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3966F" w14:textId="3D20AE70" w:rsidR="002B260B" w:rsidRDefault="004A4264">
      <w:r>
        <w:rPr>
          <w:rFonts w:ascii="Book Antiqua" w:hAnsi="Book Antiqua"/>
          <w:b/>
          <w:noProof/>
          <w:sz w:val="28"/>
          <w:szCs w:val="28"/>
        </w:rPr>
        <mc:AlternateContent>
          <mc:Choice Requires="wps">
            <w:drawing>
              <wp:anchor distT="0" distB="0" distL="114300" distR="114300" simplePos="0" relativeHeight="251659264" behindDoc="0" locked="0" layoutInCell="1" allowOverlap="1" wp14:anchorId="42CF79FB" wp14:editId="04D4841D">
                <wp:simplePos x="0" y="0"/>
                <wp:positionH relativeFrom="margin">
                  <wp:posOffset>-77372</wp:posOffset>
                </wp:positionH>
                <wp:positionV relativeFrom="paragraph">
                  <wp:posOffset>-42203</wp:posOffset>
                </wp:positionV>
                <wp:extent cx="5916379" cy="534572"/>
                <wp:effectExtent l="0" t="0" r="27305" b="18415"/>
                <wp:wrapNone/>
                <wp:docPr id="9" name="Rectangle 9"/>
                <wp:cNvGraphicFramePr/>
                <a:graphic xmlns:a="http://schemas.openxmlformats.org/drawingml/2006/main">
                  <a:graphicData uri="http://schemas.microsoft.com/office/word/2010/wordprocessingShape">
                    <wps:wsp>
                      <wps:cNvSpPr/>
                      <wps:spPr>
                        <a:xfrm>
                          <a:off x="0" y="0"/>
                          <a:ext cx="5916379" cy="534572"/>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43FDB20" w14:textId="77777777" w:rsidR="009E2331" w:rsidRPr="009E2331" w:rsidRDefault="009E2331" w:rsidP="009E2331">
                            <w:pPr>
                              <w:spacing w:after="0" w:line="278" w:lineRule="auto"/>
                              <w:ind w:left="0" w:right="0" w:firstLine="0"/>
                              <w:rPr>
                                <w:rFonts w:eastAsiaTheme="minorEastAsia"/>
                                <w:b/>
                                <w:bCs/>
                                <w:color w:val="auto"/>
                                <w:kern w:val="2"/>
                                <w:sz w:val="28"/>
                                <w:szCs w:val="32"/>
                                <w:lang w:val="id-ID" w:eastAsia="zh-CN" w:bidi="th-TH"/>
                                <w14:ligatures w14:val="standardContextual"/>
                              </w:rPr>
                            </w:pPr>
                            <w:r w:rsidRPr="009E2331">
                              <w:rPr>
                                <w:rFonts w:eastAsiaTheme="minorEastAsia"/>
                                <w:b/>
                                <w:bCs/>
                                <w:color w:val="auto"/>
                                <w:kern w:val="2"/>
                                <w:sz w:val="28"/>
                                <w:szCs w:val="32"/>
                                <w:lang w:val="id-ID" w:eastAsia="zh-CN" w:bidi="th-TH"/>
                                <w14:ligatures w14:val="standardContextual"/>
                              </w:rPr>
                              <w:t>Elementary Learning, Instruction, Teaching and Education Journal</w:t>
                            </w:r>
                          </w:p>
                          <w:p w14:paraId="284220CF" w14:textId="0B6155C2" w:rsidR="005D139B" w:rsidRDefault="00005C43" w:rsidP="00115918">
                            <w:pPr>
                              <w:pBdr>
                                <w:bottom w:val="double" w:sz="6" w:space="1" w:color="auto"/>
                              </w:pBdr>
                              <w:spacing w:after="0" w:line="240" w:lineRule="auto"/>
                              <w:ind w:left="0" w:right="0" w:firstLine="0"/>
                              <w:rPr>
                                <w:bCs/>
                                <w:color w:val="000000" w:themeColor="text1"/>
                                <w:sz w:val="24"/>
                                <w:szCs w:val="24"/>
                              </w:rPr>
                            </w:pPr>
                            <w:r>
                              <w:rPr>
                                <w:bCs/>
                                <w:color w:val="000000" w:themeColor="text1"/>
                                <w:sz w:val="24"/>
                                <w:szCs w:val="24"/>
                              </w:rPr>
                              <w:t>Vol.</w:t>
                            </w:r>
                            <w:r w:rsidR="00103AA7">
                              <w:rPr>
                                <w:bCs/>
                                <w:color w:val="000000" w:themeColor="text1"/>
                                <w:sz w:val="24"/>
                                <w:szCs w:val="24"/>
                              </w:rPr>
                              <w:t xml:space="preserve"> …</w:t>
                            </w:r>
                            <w:r>
                              <w:rPr>
                                <w:bCs/>
                                <w:color w:val="000000" w:themeColor="text1"/>
                                <w:sz w:val="24"/>
                                <w:szCs w:val="24"/>
                              </w:rPr>
                              <w:t xml:space="preserve"> No. </w:t>
                            </w:r>
                            <w:r w:rsidR="00103AA7">
                              <w:rPr>
                                <w:bCs/>
                                <w:color w:val="000000" w:themeColor="text1"/>
                                <w:sz w:val="24"/>
                                <w:szCs w:val="24"/>
                              </w:rPr>
                              <w:t xml:space="preserve">… </w:t>
                            </w:r>
                            <w:r w:rsidR="001E72AA">
                              <w:rPr>
                                <w:bCs/>
                                <w:color w:val="000000" w:themeColor="text1"/>
                                <w:sz w:val="24"/>
                                <w:szCs w:val="24"/>
                              </w:rPr>
                              <w:t>pp</w:t>
                            </w:r>
                            <w:r>
                              <w:rPr>
                                <w:bCs/>
                                <w:color w:val="000000" w:themeColor="text1"/>
                                <w:sz w:val="24"/>
                                <w:szCs w:val="24"/>
                              </w:rPr>
                              <w:t>.</w:t>
                            </w:r>
                            <w:r w:rsidR="00103AA7">
                              <w:rPr>
                                <w:bCs/>
                                <w:color w:val="000000" w:themeColor="text1"/>
                                <w:sz w:val="24"/>
                                <w:szCs w:val="24"/>
                              </w:rPr>
                              <w:t xml:space="preserve"> …</w:t>
                            </w:r>
                            <w:r w:rsidR="00651666">
                              <w:rPr>
                                <w:bCs/>
                                <w:color w:val="000000" w:themeColor="text1"/>
                                <w:sz w:val="24"/>
                                <w:szCs w:val="24"/>
                              </w:rPr>
                              <w:t xml:space="preserve"> March 2025</w:t>
                            </w:r>
                          </w:p>
                          <w:p w14:paraId="6397A700" w14:textId="77777777" w:rsidR="007E0EA8" w:rsidRPr="00103AA7" w:rsidRDefault="007E0EA8" w:rsidP="00115918">
                            <w:pPr>
                              <w:pBdr>
                                <w:bottom w:val="double" w:sz="6" w:space="1" w:color="auto"/>
                              </w:pBdr>
                              <w:spacing w:after="0" w:line="240" w:lineRule="auto"/>
                              <w:ind w:left="0" w:right="0" w:firstLine="0"/>
                              <w:rPr>
                                <w:bCs/>
                                <w:color w:val="000000" w:themeColor="text1"/>
                                <w:sz w:val="24"/>
                                <w:szCs w:val="24"/>
                              </w:rPr>
                            </w:pPr>
                          </w:p>
                          <w:p w14:paraId="51DF989F" w14:textId="77777777" w:rsidR="002B260B" w:rsidRDefault="002B260B" w:rsidP="00115918">
                            <w:pPr>
                              <w:ind w:left="0"/>
                              <w:rPr>
                                <w:rFonts w:ascii="Book Antiqua" w:hAnsi="Book Antiqua"/>
                                <w:b/>
                                <w:sz w:val="28"/>
                                <w:szCs w:val="28"/>
                              </w:rPr>
                            </w:pPr>
                          </w:p>
                          <w:p w14:paraId="09EEF21E" w14:textId="77777777" w:rsidR="002B260B" w:rsidRDefault="002B260B" w:rsidP="00115918">
                            <w:pPr>
                              <w:ind w:left="0" w:firstLine="0"/>
                            </w:pPr>
                          </w:p>
                          <w:p w14:paraId="456A5912" w14:textId="77777777" w:rsidR="002B260B" w:rsidRDefault="002B260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F79FB" id="Rectangle 9" o:spid="_x0000_s1026" style="position:absolute;left:0;text-align:left;margin-left:-6.1pt;margin-top:-3.3pt;width:465.85pt;height:42.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" fillcolor="white [3201]" strokecolor="white [3212]" strokeweight="1pt">
                <v:textbox>
                  <w:txbxContent>
                    <w:p w14:paraId="543FDB20" w14:textId="77777777" w:rsidR="009E2331" w:rsidRPr="009E2331" w:rsidRDefault="009E2331" w:rsidP="009E2331">
                      <w:pPr>
                        <w:spacing w:after="0" w:line="278" w:lineRule="auto"/>
                        <w:ind w:left="0" w:right="0" w:firstLine="0"/>
                        <w:rPr>
                          <w:rFonts w:eastAsiaTheme="minorEastAsia"/>
                          <w:b/>
                          <w:bCs/>
                          <w:color w:val="auto"/>
                          <w:kern w:val="2"/>
                          <w:sz w:val="28"/>
                          <w:szCs w:val="32"/>
                          <w:lang w:val="id-ID" w:eastAsia="zh-CN" w:bidi="th-TH"/>
                          <w14:ligatures w14:val="standardContextual"/>
                        </w:rPr>
                      </w:pPr>
                      <w:r w:rsidRPr="009E2331">
                        <w:rPr>
                          <w:rFonts w:eastAsiaTheme="minorEastAsia"/>
                          <w:b/>
                          <w:bCs/>
                          <w:color w:val="auto"/>
                          <w:kern w:val="2"/>
                          <w:sz w:val="28"/>
                          <w:szCs w:val="32"/>
                          <w:lang w:val="id-ID" w:eastAsia="zh-CN" w:bidi="th-TH"/>
                          <w14:ligatures w14:val="standardContextual"/>
                        </w:rPr>
                        <w:t>Elementary Learning, Instruction, Teaching and Education Journal</w:t>
                      </w:r>
                    </w:p>
                    <w:p w14:paraId="284220CF" w14:textId="0B6155C2" w:rsidR="005D139B" w:rsidRDefault="00005C43" w:rsidP="00115918">
                      <w:pPr>
                        <w:pBdr>
                          <w:bottom w:val="double" w:sz="6" w:space="1" w:color="auto"/>
                        </w:pBdr>
                        <w:spacing w:after="0" w:line="240" w:lineRule="auto"/>
                        <w:ind w:left="0" w:right="0" w:firstLine="0"/>
                        <w:rPr>
                          <w:bCs/>
                          <w:color w:val="000000" w:themeColor="text1"/>
                          <w:sz w:val="24"/>
                          <w:szCs w:val="24"/>
                        </w:rPr>
                      </w:pPr>
                      <w:r>
                        <w:rPr>
                          <w:bCs/>
                          <w:color w:val="000000" w:themeColor="text1"/>
                          <w:sz w:val="24"/>
                          <w:szCs w:val="24"/>
                        </w:rPr>
                        <w:t>Vol.</w:t>
                      </w:r>
                      <w:r w:rsidR="00103AA7">
                        <w:rPr>
                          <w:bCs/>
                          <w:color w:val="000000" w:themeColor="text1"/>
                          <w:sz w:val="24"/>
                          <w:szCs w:val="24"/>
                        </w:rPr>
                        <w:t xml:space="preserve"> …</w:t>
                      </w:r>
                      <w:r>
                        <w:rPr>
                          <w:bCs/>
                          <w:color w:val="000000" w:themeColor="text1"/>
                          <w:sz w:val="24"/>
                          <w:szCs w:val="24"/>
                        </w:rPr>
                        <w:t xml:space="preserve"> No. </w:t>
                      </w:r>
                      <w:r w:rsidR="00103AA7">
                        <w:rPr>
                          <w:bCs/>
                          <w:color w:val="000000" w:themeColor="text1"/>
                          <w:sz w:val="24"/>
                          <w:szCs w:val="24"/>
                        </w:rPr>
                        <w:t xml:space="preserve">… </w:t>
                      </w:r>
                      <w:r w:rsidR="001E72AA">
                        <w:rPr>
                          <w:bCs/>
                          <w:color w:val="000000" w:themeColor="text1"/>
                          <w:sz w:val="24"/>
                          <w:szCs w:val="24"/>
                        </w:rPr>
                        <w:t>pp</w:t>
                      </w:r>
                      <w:r>
                        <w:rPr>
                          <w:bCs/>
                          <w:color w:val="000000" w:themeColor="text1"/>
                          <w:sz w:val="24"/>
                          <w:szCs w:val="24"/>
                        </w:rPr>
                        <w:t>.</w:t>
                      </w:r>
                      <w:r w:rsidR="00103AA7">
                        <w:rPr>
                          <w:bCs/>
                          <w:color w:val="000000" w:themeColor="text1"/>
                          <w:sz w:val="24"/>
                          <w:szCs w:val="24"/>
                        </w:rPr>
                        <w:t xml:space="preserve"> …</w:t>
                      </w:r>
                      <w:r w:rsidR="00651666">
                        <w:rPr>
                          <w:bCs/>
                          <w:color w:val="000000" w:themeColor="text1"/>
                          <w:sz w:val="24"/>
                          <w:szCs w:val="24"/>
                        </w:rPr>
                        <w:t xml:space="preserve"> March 2025</w:t>
                      </w:r>
                    </w:p>
                    <w:p w14:paraId="6397A700" w14:textId="77777777" w:rsidR="007E0EA8" w:rsidRPr="00103AA7" w:rsidRDefault="007E0EA8" w:rsidP="00115918">
                      <w:pPr>
                        <w:pBdr>
                          <w:bottom w:val="double" w:sz="6" w:space="1" w:color="auto"/>
                        </w:pBdr>
                        <w:spacing w:after="0" w:line="240" w:lineRule="auto"/>
                        <w:ind w:left="0" w:right="0" w:firstLine="0"/>
                        <w:rPr>
                          <w:bCs/>
                          <w:color w:val="000000" w:themeColor="text1"/>
                          <w:sz w:val="24"/>
                          <w:szCs w:val="24"/>
                        </w:rPr>
                      </w:pPr>
                    </w:p>
                    <w:p w14:paraId="51DF989F" w14:textId="77777777" w:rsidR="002B260B" w:rsidRDefault="002B260B" w:rsidP="00115918">
                      <w:pPr>
                        <w:ind w:left="0"/>
                        <w:rPr>
                          <w:rFonts w:ascii="Book Antiqua" w:hAnsi="Book Antiqua"/>
                          <w:b/>
                          <w:sz w:val="28"/>
                          <w:szCs w:val="28"/>
                        </w:rPr>
                      </w:pPr>
                    </w:p>
                    <w:p w14:paraId="09EEF21E" w14:textId="77777777" w:rsidR="002B260B" w:rsidRDefault="002B260B" w:rsidP="00115918">
                      <w:pPr>
                        <w:ind w:left="0" w:firstLine="0"/>
                      </w:pPr>
                    </w:p>
                    <w:p w14:paraId="456A5912" w14:textId="77777777" w:rsidR="002B260B" w:rsidRDefault="002B260B"/>
                  </w:txbxContent>
                </v:textbox>
                <w10:wrap anchorx="margin"/>
              </v:rect>
            </w:pict>
          </mc:Fallback>
        </mc:AlternateContent>
      </w:r>
    </w:p>
    <w:p w14:paraId="50BF0913" w14:textId="598AE69A" w:rsidR="002B260B" w:rsidRDefault="002B260B"/>
    <w:p w14:paraId="4BCBF558" w14:textId="1DA79D9D" w:rsidR="002B260B" w:rsidRDefault="002B260B"/>
    <w:p w14:paraId="6A9009D5" w14:textId="0F65A8C9" w:rsidR="002B260B" w:rsidRDefault="00A63707">
      <w:r>
        <w:rPr>
          <w:b/>
          <w:bCs/>
          <w:noProof/>
          <w14:ligatures w14:val="standardContextual"/>
        </w:rPr>
        <mc:AlternateContent>
          <mc:Choice Requires="wps">
            <w:drawing>
              <wp:anchor distT="0" distB="0" distL="114300" distR="114300" simplePos="0" relativeHeight="251662336" behindDoc="0" locked="0" layoutInCell="1" allowOverlap="1" wp14:anchorId="239D8EE1" wp14:editId="4EB0A00D">
                <wp:simplePos x="0" y="0"/>
                <wp:positionH relativeFrom="column">
                  <wp:posOffset>-76151</wp:posOffset>
                </wp:positionH>
                <wp:positionV relativeFrom="paragraph">
                  <wp:posOffset>52070</wp:posOffset>
                </wp:positionV>
                <wp:extent cx="6006905" cy="0"/>
                <wp:effectExtent l="0" t="19050" r="51435" b="38100"/>
                <wp:wrapNone/>
                <wp:docPr id="1505747479" name="Straight Connector 3"/>
                <wp:cNvGraphicFramePr/>
                <a:graphic xmlns:a="http://schemas.openxmlformats.org/drawingml/2006/main">
                  <a:graphicData uri="http://schemas.microsoft.com/office/word/2010/wordprocessingShape">
                    <wps:wsp>
                      <wps:cNvCnPr/>
                      <wps:spPr>
                        <a:xfrm>
                          <a:off x="0" y="0"/>
                          <a:ext cx="6006905" cy="0"/>
                        </a:xfrm>
                        <a:prstGeom prst="line">
                          <a:avLst/>
                        </a:prstGeom>
                        <a:ln w="571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33FD515"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pt,4.1pt" to="467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" strokecolor="#1f3763 [1604]" strokeweight="4.5pt">
                <v:stroke joinstyle="miter"/>
              </v:line>
            </w:pict>
          </mc:Fallback>
        </mc:AlternateContent>
      </w:r>
    </w:p>
    <w:p w14:paraId="5AC57BD2" w14:textId="77777777" w:rsidR="002B260B" w:rsidRDefault="002B260B"/>
    <w:p w14:paraId="07578807" w14:textId="77777777" w:rsidR="00A63707" w:rsidRDefault="00A63707"/>
    <w:p w14:paraId="7941EA5D" w14:textId="58A238D2" w:rsidR="00101D17" w:rsidRDefault="00101D17" w:rsidP="00101D17">
      <w:pPr>
        <w:spacing w:after="0" w:line="259" w:lineRule="auto"/>
        <w:ind w:left="0" w:right="0" w:firstLine="0"/>
        <w:jc w:val="center"/>
        <w:rPr>
          <w:rFonts w:eastAsia="Calibri"/>
          <w:b/>
          <w:bCs/>
          <w:color w:val="auto"/>
          <w:kern w:val="2"/>
          <w:sz w:val="28"/>
          <w:szCs w:val="24"/>
          <w:lang w:val="en-ID"/>
          <w14:ligatures w14:val="standardContextual"/>
        </w:rPr>
      </w:pPr>
      <w:r w:rsidRPr="00101D17">
        <w:rPr>
          <w:rFonts w:eastAsia="Calibri"/>
          <w:b/>
          <w:bCs/>
          <w:color w:val="auto"/>
          <w:kern w:val="2"/>
          <w:sz w:val="28"/>
          <w:szCs w:val="24"/>
          <w:lang w:val="en-ID"/>
          <w14:ligatures w14:val="standardContextual"/>
        </w:rPr>
        <w:t xml:space="preserve">TITLE OF THE PAPER </w:t>
      </w:r>
    </w:p>
    <w:p w14:paraId="3C1C9BBF" w14:textId="66DD31AE" w:rsidR="00101D17" w:rsidRPr="00101D17" w:rsidRDefault="00C0709D" w:rsidP="00101D17">
      <w:pPr>
        <w:spacing w:after="0" w:line="259" w:lineRule="auto"/>
        <w:ind w:left="0" w:right="0" w:firstLine="0"/>
        <w:jc w:val="center"/>
        <w:rPr>
          <w:rFonts w:eastAsia="Calibri"/>
          <w:b/>
          <w:bCs/>
          <w:color w:val="auto"/>
          <w:kern w:val="2"/>
          <w:sz w:val="28"/>
          <w:szCs w:val="24"/>
          <w:lang w:val="en-ID"/>
          <w14:ligatures w14:val="standardContextual"/>
        </w:rPr>
      </w:pPr>
      <w:r w:rsidRPr="00101D17">
        <w:rPr>
          <w:rFonts w:eastAsia="Calibri"/>
          <w:b/>
          <w:bCs/>
          <w:color w:val="auto"/>
          <w:kern w:val="2"/>
          <w:sz w:val="28"/>
          <w:szCs w:val="24"/>
          <w:lang w:val="en-ID"/>
          <w14:ligatures w14:val="standardContextual"/>
        </w:rPr>
        <w:t xml:space="preserve"> </w:t>
      </w:r>
      <w:r w:rsidR="00101D17" w:rsidRPr="00101D17">
        <w:rPr>
          <w:rFonts w:eastAsia="Calibri"/>
          <w:b/>
          <w:bCs/>
          <w:color w:val="auto"/>
          <w:kern w:val="2"/>
          <w:sz w:val="28"/>
          <w:szCs w:val="24"/>
          <w:lang w:val="en-ID"/>
          <w14:ligatures w14:val="standardContextual"/>
        </w:rPr>
        <w:t>(CENTERED, BOLD, TITLE CASE, TIMES NEW ROMAN, 14 PT)</w:t>
      </w:r>
    </w:p>
    <w:p w14:paraId="308FC694" w14:textId="77777777" w:rsidR="00101D17" w:rsidRPr="00101D17" w:rsidRDefault="00101D17" w:rsidP="00101D17">
      <w:pPr>
        <w:spacing w:after="0" w:line="259" w:lineRule="auto"/>
        <w:ind w:left="0" w:right="0" w:firstLine="0"/>
        <w:jc w:val="center"/>
        <w:rPr>
          <w:rFonts w:eastAsia="Calibri"/>
          <w:b/>
          <w:bCs/>
          <w:color w:val="auto"/>
          <w:kern w:val="2"/>
          <w:szCs w:val="24"/>
          <w:lang w:val="en-ID"/>
          <w14:ligatures w14:val="standardContextual"/>
        </w:rPr>
      </w:pPr>
    </w:p>
    <w:p w14:paraId="16C1ED97" w14:textId="3FD90AC6" w:rsidR="00101D17" w:rsidRPr="00101D17" w:rsidRDefault="00101D17" w:rsidP="00101D17">
      <w:pPr>
        <w:spacing w:after="0" w:line="259" w:lineRule="auto"/>
        <w:ind w:left="0" w:right="0" w:firstLine="0"/>
        <w:jc w:val="center"/>
        <w:rPr>
          <w:rFonts w:eastAsia="Calibri"/>
          <w:color w:val="auto"/>
          <w:kern w:val="2"/>
          <w:sz w:val="20"/>
          <w:szCs w:val="20"/>
          <w:lang w:val="en-ID"/>
          <w14:ligatures w14:val="standardContextual"/>
        </w:rPr>
      </w:pPr>
      <w:r w:rsidRPr="00101D17">
        <w:rPr>
          <w:rFonts w:eastAsia="Calibri"/>
          <w:b/>
          <w:color w:val="auto"/>
          <w:kern w:val="2"/>
          <w:szCs w:val="24"/>
          <w:lang w:val="en-ID"/>
          <w14:ligatures w14:val="standardContextual"/>
        </w:rPr>
        <w:t>Author 1’s Name</w:t>
      </w:r>
      <w:r w:rsidRPr="00101D17">
        <w:rPr>
          <w:rFonts w:eastAsia="Calibri"/>
          <w:b/>
          <w:color w:val="auto"/>
          <w:kern w:val="2"/>
          <w:szCs w:val="24"/>
          <w:vertAlign w:val="superscript"/>
          <w:lang w:val="en-ID"/>
          <w14:ligatures w14:val="standardContextual"/>
        </w:rPr>
        <w:t>1</w:t>
      </w:r>
      <w:r w:rsidRPr="00101D17">
        <w:rPr>
          <w:rFonts w:eastAsia="Calibri"/>
          <w:b/>
          <w:color w:val="auto"/>
          <w:kern w:val="2"/>
          <w:szCs w:val="24"/>
          <w:lang w:val="en-ID"/>
          <w14:ligatures w14:val="standardContextual"/>
        </w:rPr>
        <w:t>, Author 2’s Name</w:t>
      </w:r>
      <w:r w:rsidRPr="00101D17">
        <w:rPr>
          <w:rFonts w:eastAsia="Calibri"/>
          <w:b/>
          <w:color w:val="auto"/>
          <w:kern w:val="2"/>
          <w:szCs w:val="24"/>
          <w:vertAlign w:val="superscript"/>
          <w:lang w:val="en-ID"/>
          <w14:ligatures w14:val="standardContextual"/>
        </w:rPr>
        <w:t>2</w:t>
      </w:r>
      <w:r w:rsidRPr="00101D17">
        <w:rPr>
          <w:rFonts w:eastAsia="Calibri"/>
          <w:b/>
          <w:color w:val="auto"/>
          <w:kern w:val="2"/>
          <w:szCs w:val="24"/>
          <w:lang w:val="en-ID"/>
          <w14:ligatures w14:val="standardContextual"/>
        </w:rPr>
        <w:t>, Author 3’s Name</w:t>
      </w:r>
      <w:r w:rsidRPr="00101D17">
        <w:rPr>
          <w:rFonts w:eastAsia="Calibri"/>
          <w:b/>
          <w:color w:val="auto"/>
          <w:kern w:val="2"/>
          <w:szCs w:val="24"/>
          <w:vertAlign w:val="superscript"/>
          <w:lang w:val="en-ID"/>
          <w14:ligatures w14:val="standardContextual"/>
        </w:rPr>
        <w:t>3</w:t>
      </w:r>
      <w:r w:rsidRPr="00101D17">
        <w:rPr>
          <w:rFonts w:eastAsia="Calibri"/>
          <w:b/>
          <w:color w:val="auto"/>
          <w:kern w:val="2"/>
          <w:sz w:val="18"/>
          <w:szCs w:val="20"/>
          <w:lang w:val="en-ID"/>
          <w14:ligatures w14:val="standardContextual"/>
        </w:rPr>
        <w:t>,</w:t>
      </w:r>
      <w:r w:rsidR="003A0492">
        <w:rPr>
          <w:rFonts w:eastAsia="Calibri"/>
          <w:b/>
          <w:color w:val="auto"/>
          <w:kern w:val="2"/>
          <w:sz w:val="18"/>
          <w:szCs w:val="20"/>
          <w:lang w:val="en-ID"/>
          <w14:ligatures w14:val="standardContextual"/>
        </w:rPr>
        <w:t xml:space="preserve"> </w:t>
      </w:r>
      <w:r w:rsidRPr="00101D17">
        <w:rPr>
          <w:rFonts w:eastAsia="Calibri"/>
          <w:b/>
          <w:color w:val="auto"/>
          <w:kern w:val="2"/>
          <w:sz w:val="18"/>
          <w:szCs w:val="20"/>
          <w:lang w:val="en-ID"/>
          <w14:ligatures w14:val="standardContextual"/>
        </w:rPr>
        <w:t>……</w:t>
      </w:r>
      <w:r w:rsidR="00263367">
        <w:rPr>
          <w:rFonts w:eastAsia="Calibri"/>
          <w:b/>
          <w:color w:val="auto"/>
          <w:kern w:val="2"/>
          <w:sz w:val="18"/>
          <w:szCs w:val="20"/>
          <w:lang w:val="en-ID"/>
          <w14:ligatures w14:val="standardContextual"/>
        </w:rPr>
        <w:t xml:space="preserve"> </w:t>
      </w:r>
      <w:r w:rsidRPr="00101D17">
        <w:rPr>
          <w:rFonts w:eastAsia="Calibri"/>
          <w:b/>
          <w:color w:val="auto"/>
          <w:kern w:val="2"/>
          <w:sz w:val="18"/>
          <w:szCs w:val="20"/>
          <w:lang w:val="en-ID"/>
          <w14:ligatures w14:val="standardContextual"/>
        </w:rPr>
        <w:t>(</w:t>
      </w:r>
      <w:r w:rsidRPr="00101D17">
        <w:rPr>
          <w:rFonts w:eastAsia="Calibri"/>
          <w:color w:val="auto"/>
          <w:kern w:val="2"/>
          <w:sz w:val="20"/>
          <w:szCs w:val="20"/>
          <w:lang w:val="en-ID"/>
          <w14:ligatures w14:val="standardContextual"/>
        </w:rPr>
        <w:t>Times New Roman, 11 pt)</w:t>
      </w:r>
    </w:p>
    <w:p w14:paraId="28C47AD2" w14:textId="77777777" w:rsidR="00101D17" w:rsidRPr="00101D17" w:rsidRDefault="00101D17" w:rsidP="00101D17">
      <w:pPr>
        <w:spacing w:after="0" w:line="259" w:lineRule="auto"/>
        <w:ind w:left="0" w:right="0" w:firstLine="0"/>
        <w:jc w:val="center"/>
        <w:rPr>
          <w:rFonts w:eastAsia="Calibri"/>
          <w:color w:val="auto"/>
          <w:kern w:val="2"/>
          <w:lang w:val="en-ID"/>
          <w14:ligatures w14:val="standardContextual"/>
        </w:rPr>
      </w:pPr>
      <w:r w:rsidRPr="00101D17">
        <w:rPr>
          <w:rFonts w:eastAsia="Calibri"/>
          <w:color w:val="auto"/>
          <w:kern w:val="2"/>
          <w:vertAlign w:val="superscript"/>
          <w:lang w:val="en-ID"/>
          <w14:ligatures w14:val="standardContextual"/>
        </w:rPr>
        <w:t>1</w:t>
      </w:r>
      <w:r w:rsidRPr="00101D17">
        <w:rPr>
          <w:rFonts w:eastAsia="Calibri"/>
          <w:color w:val="auto"/>
          <w:kern w:val="2"/>
          <w:lang w:val="en-ID"/>
          <w14:ligatures w14:val="standardContextual"/>
        </w:rPr>
        <w:t xml:space="preserve"> Institution, City, Country</w:t>
      </w:r>
    </w:p>
    <w:p w14:paraId="14A89046" w14:textId="77777777" w:rsidR="00101D17" w:rsidRPr="00101D17" w:rsidRDefault="00101D17" w:rsidP="00101D17">
      <w:pPr>
        <w:spacing w:after="0" w:line="259" w:lineRule="auto"/>
        <w:ind w:left="0" w:right="0" w:firstLine="0"/>
        <w:jc w:val="center"/>
        <w:rPr>
          <w:rFonts w:eastAsia="Calibri"/>
          <w:color w:val="auto"/>
          <w:kern w:val="2"/>
          <w:lang w:val="en-ID"/>
          <w14:ligatures w14:val="standardContextual"/>
        </w:rPr>
      </w:pPr>
      <w:r w:rsidRPr="00101D17">
        <w:rPr>
          <w:rFonts w:eastAsia="Calibri"/>
          <w:color w:val="auto"/>
          <w:kern w:val="2"/>
          <w:vertAlign w:val="superscript"/>
          <w:lang w:val="en-ID"/>
          <w14:ligatures w14:val="standardContextual"/>
        </w:rPr>
        <w:t>2</w:t>
      </w:r>
      <w:r w:rsidRPr="00101D17">
        <w:rPr>
          <w:rFonts w:eastAsia="Calibri"/>
          <w:color w:val="auto"/>
          <w:kern w:val="2"/>
          <w:lang w:val="en-ID"/>
          <w14:ligatures w14:val="standardContextual"/>
        </w:rPr>
        <w:t xml:space="preserve"> Institution, City, Country</w:t>
      </w:r>
    </w:p>
    <w:p w14:paraId="21B399EF" w14:textId="77777777" w:rsidR="00101D17" w:rsidRPr="00101D17" w:rsidRDefault="00101D17" w:rsidP="00101D17">
      <w:pPr>
        <w:spacing w:after="0" w:line="259" w:lineRule="auto"/>
        <w:ind w:left="0" w:right="0" w:firstLine="0"/>
        <w:jc w:val="center"/>
        <w:rPr>
          <w:rFonts w:eastAsia="Calibri"/>
          <w:color w:val="auto"/>
          <w:kern w:val="2"/>
          <w:lang w:val="en-ID"/>
          <w14:ligatures w14:val="standardContextual"/>
        </w:rPr>
      </w:pPr>
      <w:r w:rsidRPr="00101D17">
        <w:rPr>
          <w:rFonts w:eastAsia="Calibri"/>
          <w:color w:val="auto"/>
          <w:kern w:val="2"/>
          <w:vertAlign w:val="superscript"/>
          <w:lang w:val="en-ID"/>
          <w14:ligatures w14:val="standardContextual"/>
        </w:rPr>
        <w:t>3</w:t>
      </w:r>
      <w:r w:rsidRPr="00101D17">
        <w:rPr>
          <w:rFonts w:eastAsia="Calibri"/>
          <w:color w:val="auto"/>
          <w:kern w:val="2"/>
          <w:lang w:val="en-ID"/>
          <w14:ligatures w14:val="standardContextual"/>
        </w:rPr>
        <w:t xml:space="preserve"> Institution, City, Country</w:t>
      </w:r>
    </w:p>
    <w:p w14:paraId="02252AC3" w14:textId="77777777" w:rsidR="00101D17" w:rsidRPr="00101D17" w:rsidRDefault="00101D17" w:rsidP="00101D17">
      <w:pPr>
        <w:spacing w:after="0" w:line="259" w:lineRule="auto"/>
        <w:ind w:left="0" w:right="0" w:firstLine="0"/>
        <w:jc w:val="center"/>
        <w:rPr>
          <w:rFonts w:eastAsia="Calibri"/>
          <w:i/>
          <w:color w:val="auto"/>
          <w:kern w:val="2"/>
          <w:lang w:val="en-ID"/>
          <w14:ligatures w14:val="standardContextual"/>
        </w:rPr>
      </w:pPr>
      <w:r w:rsidRPr="00101D17">
        <w:rPr>
          <w:rFonts w:eastAsia="Calibri"/>
          <w:color w:val="auto"/>
          <w:kern w:val="2"/>
          <w:lang w:val="en-ID"/>
          <w14:ligatures w14:val="standardContextual"/>
        </w:rPr>
        <w:t xml:space="preserve">Email : </w:t>
      </w:r>
      <w:r w:rsidRPr="00101D17">
        <w:rPr>
          <w:rFonts w:eastAsia="Calibri"/>
          <w:i/>
          <w:color w:val="auto"/>
          <w:kern w:val="2"/>
          <w:lang w:val="en-ID"/>
          <w14:ligatures w14:val="standardContextual"/>
        </w:rPr>
        <w:t>Corresponding Author’s Email Address</w:t>
      </w:r>
    </w:p>
    <w:p w14:paraId="3020756C" w14:textId="77777777" w:rsidR="00A63707" w:rsidRDefault="00A63707" w:rsidP="00A63707">
      <w:pPr>
        <w:pStyle w:val="Header"/>
        <w:ind w:left="6237"/>
        <w:rPr>
          <w:b/>
          <w:bCs/>
        </w:rPr>
      </w:pPr>
    </w:p>
    <w:p w14:paraId="282CA3DC" w14:textId="77777777" w:rsidR="00101D17" w:rsidRPr="00101D17" w:rsidRDefault="00101D17" w:rsidP="00101D17">
      <w:pPr>
        <w:spacing w:after="160" w:line="259" w:lineRule="auto"/>
        <w:ind w:left="0" w:right="0" w:firstLine="0"/>
        <w:jc w:val="center"/>
        <w:rPr>
          <w:rFonts w:eastAsia="Calibri"/>
          <w:b/>
          <w:bCs/>
          <w:color w:val="auto"/>
          <w:kern w:val="2"/>
          <w:sz w:val="24"/>
          <w:szCs w:val="24"/>
          <w:lang w:val="en-ID"/>
          <w14:ligatures w14:val="standardContextual"/>
        </w:rPr>
      </w:pPr>
      <w:r w:rsidRPr="00101D17">
        <w:rPr>
          <w:rFonts w:eastAsia="Calibri"/>
          <w:b/>
          <w:bCs/>
          <w:color w:val="auto"/>
          <w:kern w:val="2"/>
          <w:sz w:val="24"/>
          <w:szCs w:val="24"/>
          <w:lang w:val="en-ID"/>
          <w14:ligatures w14:val="standardContextual"/>
        </w:rPr>
        <w:t>Abstract</w:t>
      </w:r>
    </w:p>
    <w:p w14:paraId="5396F85A" w14:textId="77777777" w:rsidR="00101D17" w:rsidRPr="00101D17" w:rsidRDefault="00101D17" w:rsidP="00101D17">
      <w:pPr>
        <w:spacing w:before="100" w:beforeAutospacing="1" w:after="100" w:afterAutospacing="1" w:line="240" w:lineRule="auto"/>
        <w:ind w:left="0" w:right="0" w:firstLine="0"/>
        <w:rPr>
          <w:color w:val="auto"/>
          <w:sz w:val="24"/>
          <w:szCs w:val="24"/>
          <w:lang w:val="en-ID" w:eastAsia="en-ID"/>
        </w:rPr>
      </w:pPr>
      <w:r w:rsidRPr="00101D17">
        <w:rPr>
          <w:color w:val="auto"/>
          <w:sz w:val="24"/>
          <w:szCs w:val="24"/>
          <w:lang w:val="en-ID" w:eastAsia="en-ID"/>
        </w:rPr>
        <w:t xml:space="preserve">The abstract should be a succinct yet comprehensive summary of your research, typically within </w:t>
      </w:r>
      <w:r w:rsidRPr="00101D17">
        <w:rPr>
          <w:b/>
          <w:bCs/>
          <w:color w:val="auto"/>
          <w:sz w:val="24"/>
          <w:szCs w:val="24"/>
          <w:lang w:val="en-ID" w:eastAsia="en-ID"/>
        </w:rPr>
        <w:t>150-250 words</w:t>
      </w:r>
      <w:r w:rsidRPr="00101D17">
        <w:rPr>
          <w:color w:val="auto"/>
          <w:sz w:val="24"/>
          <w:szCs w:val="24"/>
          <w:lang w:val="en-ID" w:eastAsia="en-ID"/>
        </w:rPr>
        <w:t>. It serves as an overview, outlining the background or rationale for the study, the research objectives, the methods employed, key findings, and the overall conclusions. The abstract must stand alone, meaning it should be understandable without referring to the rest of the paper. No citations or references are included in the abstract. (</w:t>
      </w:r>
      <w:r w:rsidRPr="00101D17">
        <w:rPr>
          <w:rFonts w:eastAsia="Calibri"/>
          <w:color w:val="auto"/>
          <w:kern w:val="2"/>
          <w:sz w:val="24"/>
          <w:szCs w:val="24"/>
          <w:lang w:val="en-ID"/>
          <w14:ligatures w14:val="standardContextual"/>
        </w:rPr>
        <w:t>Times New Roman, 12 pt)</w:t>
      </w:r>
      <w:r w:rsidRPr="00101D17">
        <w:rPr>
          <w:color w:val="auto"/>
          <w:sz w:val="24"/>
          <w:szCs w:val="24"/>
          <w:lang w:val="en-ID" w:eastAsia="en-ID"/>
        </w:rPr>
        <w:t xml:space="preserve"> </w:t>
      </w:r>
      <w:r w:rsidRPr="00101D17">
        <w:rPr>
          <w:b/>
          <w:bCs/>
          <w:color w:val="auto"/>
          <w:sz w:val="24"/>
          <w:szCs w:val="24"/>
          <w:lang w:val="en-ID" w:eastAsia="en-ID"/>
        </w:rPr>
        <w:t>(</w:t>
      </w:r>
      <w:r w:rsidRPr="00101D17">
        <w:rPr>
          <w:bCs/>
          <w:i/>
          <w:color w:val="auto"/>
          <w:sz w:val="24"/>
          <w:szCs w:val="24"/>
          <w:lang w:val="en-ID" w:eastAsia="en-ID"/>
        </w:rPr>
        <w:t>Key Elements of the Abstract</w:t>
      </w:r>
      <w:r w:rsidRPr="00101D17">
        <w:rPr>
          <w:i/>
          <w:color w:val="auto"/>
          <w:sz w:val="24"/>
          <w:szCs w:val="24"/>
          <w:lang w:val="en-ID" w:eastAsia="en-ID"/>
        </w:rPr>
        <w:t xml:space="preserve"> : (1) </w:t>
      </w:r>
      <w:r w:rsidRPr="00101D17">
        <w:rPr>
          <w:bCs/>
          <w:i/>
          <w:color w:val="auto"/>
          <w:sz w:val="24"/>
          <w:szCs w:val="24"/>
          <w:lang w:val="en-ID" w:eastAsia="en-ID"/>
        </w:rPr>
        <w:t>Purpose</w:t>
      </w:r>
      <w:r w:rsidRPr="00101D17">
        <w:rPr>
          <w:i/>
          <w:color w:val="auto"/>
          <w:sz w:val="24"/>
          <w:szCs w:val="24"/>
          <w:lang w:val="en-ID" w:eastAsia="en-ID"/>
        </w:rPr>
        <w:t xml:space="preserve">: State the main aim of the research. (2) </w:t>
      </w:r>
      <w:r w:rsidRPr="00101D17">
        <w:rPr>
          <w:bCs/>
          <w:i/>
          <w:color w:val="auto"/>
          <w:sz w:val="24"/>
          <w:szCs w:val="24"/>
          <w:lang w:val="en-ID" w:eastAsia="en-ID"/>
        </w:rPr>
        <w:t>Methodology</w:t>
      </w:r>
      <w:r w:rsidRPr="00101D17">
        <w:rPr>
          <w:i/>
          <w:color w:val="auto"/>
          <w:sz w:val="24"/>
          <w:szCs w:val="24"/>
          <w:lang w:val="en-ID" w:eastAsia="en-ID"/>
        </w:rPr>
        <w:t xml:space="preserve">: Briefly describe the approach or methods used. (3) </w:t>
      </w:r>
      <w:r w:rsidRPr="00101D17">
        <w:rPr>
          <w:bCs/>
          <w:i/>
          <w:color w:val="auto"/>
          <w:sz w:val="24"/>
          <w:szCs w:val="24"/>
          <w:lang w:val="en-ID" w:eastAsia="en-ID"/>
        </w:rPr>
        <w:t>Results</w:t>
      </w:r>
      <w:r w:rsidRPr="00101D17">
        <w:rPr>
          <w:i/>
          <w:color w:val="auto"/>
          <w:sz w:val="24"/>
          <w:szCs w:val="24"/>
          <w:lang w:val="en-ID" w:eastAsia="en-ID"/>
        </w:rPr>
        <w:t xml:space="preserve">: Highlight the key findings. (4) </w:t>
      </w:r>
      <w:r w:rsidRPr="00101D17">
        <w:rPr>
          <w:bCs/>
          <w:i/>
          <w:color w:val="auto"/>
          <w:sz w:val="24"/>
          <w:szCs w:val="24"/>
          <w:lang w:val="en-ID" w:eastAsia="en-ID"/>
        </w:rPr>
        <w:t>Conclusions</w:t>
      </w:r>
      <w:r w:rsidRPr="00101D17">
        <w:rPr>
          <w:i/>
          <w:color w:val="auto"/>
          <w:sz w:val="24"/>
          <w:szCs w:val="24"/>
          <w:lang w:val="en-ID" w:eastAsia="en-ID"/>
        </w:rPr>
        <w:t>: Summarize the implications or future direction</w:t>
      </w:r>
      <w:r w:rsidRPr="00101D17">
        <w:rPr>
          <w:color w:val="auto"/>
          <w:sz w:val="24"/>
          <w:szCs w:val="24"/>
          <w:lang w:val="en-ID" w:eastAsia="en-ID"/>
        </w:rPr>
        <w:t>.)</w:t>
      </w:r>
    </w:p>
    <w:p w14:paraId="61C26ED5" w14:textId="77777777" w:rsidR="00101D17" w:rsidRPr="00101D17" w:rsidRDefault="00101D17" w:rsidP="00101D17">
      <w:pPr>
        <w:spacing w:after="160" w:line="259" w:lineRule="auto"/>
        <w:ind w:left="0" w:right="0" w:firstLine="0"/>
        <w:rPr>
          <w:rFonts w:eastAsia="Calibri"/>
          <w:b/>
          <w:bCs/>
          <w:color w:val="auto"/>
          <w:kern w:val="2"/>
          <w:sz w:val="24"/>
          <w:szCs w:val="24"/>
          <w:lang w:val="en-ID"/>
          <w14:ligatures w14:val="standardContextual"/>
        </w:rPr>
      </w:pPr>
      <w:r w:rsidRPr="00101D17">
        <w:rPr>
          <w:rFonts w:eastAsia="Calibri"/>
          <w:b/>
          <w:bCs/>
          <w:color w:val="auto"/>
          <w:kern w:val="2"/>
          <w:sz w:val="24"/>
          <w:szCs w:val="24"/>
          <w:lang w:val="en-ID"/>
          <w14:ligatures w14:val="standardContextual"/>
        </w:rPr>
        <w:t xml:space="preserve">Keyword : </w:t>
      </w:r>
    </w:p>
    <w:p w14:paraId="7B22CEEC" w14:textId="77777777" w:rsidR="00101D17" w:rsidRPr="00101D17" w:rsidRDefault="00101D17" w:rsidP="00101D17">
      <w:pPr>
        <w:spacing w:after="0" w:line="240" w:lineRule="auto"/>
        <w:ind w:left="0" w:right="0" w:firstLine="0"/>
        <w:jc w:val="left"/>
        <w:rPr>
          <w:rFonts w:eastAsia="Calibri"/>
          <w:i/>
          <w:color w:val="auto"/>
          <w:kern w:val="2"/>
          <w:sz w:val="24"/>
          <w:lang w:val="en-ID" w:eastAsia="en-ID"/>
          <w14:ligatures w14:val="standardContextual"/>
        </w:rPr>
      </w:pPr>
      <w:r w:rsidRPr="00101D17">
        <w:rPr>
          <w:rFonts w:eastAsia="Calibri"/>
          <w:i/>
          <w:color w:val="auto"/>
          <w:kern w:val="2"/>
          <w:sz w:val="24"/>
          <w:lang w:val="en-ID" w:eastAsia="en-ID"/>
          <w14:ligatures w14:val="standardContextual"/>
        </w:rPr>
        <w:t>Times New Roman, 12pt</w:t>
      </w:r>
    </w:p>
    <w:p w14:paraId="01692302" w14:textId="77777777" w:rsidR="00101D17" w:rsidRPr="00101D17" w:rsidRDefault="00101D17" w:rsidP="00101D17">
      <w:pPr>
        <w:spacing w:after="0" w:line="240" w:lineRule="auto"/>
        <w:ind w:left="0" w:right="0" w:firstLine="0"/>
        <w:rPr>
          <w:rFonts w:eastAsia="Calibri"/>
          <w:color w:val="auto"/>
          <w:kern w:val="2"/>
          <w:sz w:val="24"/>
          <w:lang w:val="en-ID" w:eastAsia="en-ID"/>
          <w14:ligatures w14:val="standardContextual"/>
        </w:rPr>
      </w:pPr>
      <w:r w:rsidRPr="00101D17">
        <w:rPr>
          <w:rFonts w:eastAsia="Calibri"/>
          <w:color w:val="auto"/>
          <w:kern w:val="2"/>
          <w:sz w:val="24"/>
          <w:lang w:val="en-ID" w:eastAsia="en-ID"/>
          <w14:ligatures w14:val="standardContextual"/>
        </w:rPr>
        <w:t xml:space="preserve">Provide </w:t>
      </w:r>
      <w:r w:rsidRPr="00101D17">
        <w:rPr>
          <w:rFonts w:eastAsia="Calibri"/>
          <w:b/>
          <w:bCs/>
          <w:color w:val="auto"/>
          <w:kern w:val="2"/>
          <w:sz w:val="24"/>
          <w:lang w:val="en-ID" w:eastAsia="en-ID"/>
          <w14:ligatures w14:val="standardContextual"/>
        </w:rPr>
        <w:t>3-5</w:t>
      </w:r>
      <w:r w:rsidRPr="00101D17">
        <w:rPr>
          <w:rFonts w:eastAsia="Calibri"/>
          <w:color w:val="auto"/>
          <w:kern w:val="2"/>
          <w:sz w:val="24"/>
          <w:lang w:val="en-ID" w:eastAsia="en-ID"/>
          <w14:ligatures w14:val="standardContextual"/>
        </w:rPr>
        <w:t xml:space="preserve"> relevant keywords or phrases that represent the core concepts of the paper. These keywords help readers and search engines find your paper.</w:t>
      </w:r>
    </w:p>
    <w:p w14:paraId="3970AD2A" w14:textId="77777777" w:rsidR="00101D17" w:rsidRPr="00101D17" w:rsidRDefault="00101D17" w:rsidP="00101D17">
      <w:pPr>
        <w:spacing w:after="0" w:line="240" w:lineRule="auto"/>
        <w:ind w:left="0" w:right="0" w:firstLine="0"/>
        <w:jc w:val="left"/>
        <w:rPr>
          <w:rFonts w:eastAsia="Calibri"/>
          <w:color w:val="auto"/>
          <w:kern w:val="2"/>
          <w:lang w:val="en-ID" w:eastAsia="en-ID"/>
          <w14:ligatures w14:val="standardContextual"/>
        </w:rPr>
      </w:pPr>
    </w:p>
    <w:p w14:paraId="32AFE8E5" w14:textId="77777777" w:rsidR="00101D17" w:rsidRPr="001A50D1" w:rsidRDefault="00101D17" w:rsidP="00101D17">
      <w:pPr>
        <w:spacing w:after="0" w:line="240" w:lineRule="auto"/>
        <w:ind w:left="0" w:right="0" w:firstLine="0"/>
        <w:jc w:val="left"/>
        <w:rPr>
          <w:rFonts w:eastAsia="Calibri"/>
          <w:b/>
          <w:color w:val="auto"/>
          <w:kern w:val="2"/>
          <w:sz w:val="24"/>
          <w:szCs w:val="24"/>
          <w:lang w:val="en-ID"/>
          <w14:ligatures w14:val="standardContextual"/>
        </w:rPr>
      </w:pPr>
      <w:r w:rsidRPr="001A50D1">
        <w:rPr>
          <w:rFonts w:eastAsia="Calibri"/>
          <w:b/>
          <w:color w:val="auto"/>
          <w:kern w:val="2"/>
          <w:sz w:val="24"/>
          <w:szCs w:val="24"/>
          <w:lang w:val="en-ID"/>
          <w14:ligatures w14:val="standardContextual"/>
        </w:rPr>
        <w:t>INTRODUCTION (Bold, Times New Roman, 12 pt)</w:t>
      </w:r>
    </w:p>
    <w:p w14:paraId="218666D2" w14:textId="012FA455" w:rsidR="00101D17" w:rsidRPr="001A50D1" w:rsidRDefault="00101D17" w:rsidP="00101D17">
      <w:pPr>
        <w:spacing w:after="0" w:line="240" w:lineRule="auto"/>
        <w:ind w:left="0" w:right="0" w:firstLine="0"/>
        <w:jc w:val="left"/>
        <w:rPr>
          <w:rFonts w:eastAsia="Calibri"/>
          <w:i/>
          <w:color w:val="auto"/>
          <w:kern w:val="2"/>
          <w:sz w:val="24"/>
          <w:szCs w:val="24"/>
          <w:lang w:val="en-ID" w:eastAsia="en-ID"/>
          <w14:ligatures w14:val="standardContextual"/>
        </w:rPr>
      </w:pPr>
      <w:r w:rsidRPr="001A50D1">
        <w:rPr>
          <w:rFonts w:eastAsia="Calibri"/>
          <w:i/>
          <w:color w:val="auto"/>
          <w:kern w:val="2"/>
          <w:sz w:val="24"/>
          <w:szCs w:val="24"/>
          <w:lang w:val="en-ID" w:eastAsia="en-ID"/>
          <w14:ligatures w14:val="standardContextual"/>
        </w:rPr>
        <w:t>Times New Roman, 1</w:t>
      </w:r>
      <w:r w:rsidR="001A50D1" w:rsidRPr="001A50D1">
        <w:rPr>
          <w:rFonts w:eastAsia="Calibri"/>
          <w:i/>
          <w:color w:val="auto"/>
          <w:kern w:val="2"/>
          <w:sz w:val="24"/>
          <w:szCs w:val="24"/>
          <w:lang w:val="en-ID" w:eastAsia="en-ID"/>
          <w14:ligatures w14:val="standardContextual"/>
        </w:rPr>
        <w:t>2</w:t>
      </w:r>
      <w:r w:rsidRPr="001A50D1">
        <w:rPr>
          <w:rFonts w:eastAsia="Calibri"/>
          <w:i/>
          <w:color w:val="auto"/>
          <w:kern w:val="2"/>
          <w:sz w:val="24"/>
          <w:szCs w:val="24"/>
          <w:lang w:val="en-ID" w:eastAsia="en-ID"/>
          <w14:ligatures w14:val="standardContextual"/>
        </w:rPr>
        <w:t xml:space="preserve"> pt</w:t>
      </w:r>
    </w:p>
    <w:p w14:paraId="3C2340A9" w14:textId="77777777" w:rsidR="00101D17" w:rsidRPr="001A50D1" w:rsidRDefault="00101D17" w:rsidP="0096303A">
      <w:pPr>
        <w:spacing w:after="0" w:line="240" w:lineRule="auto"/>
        <w:ind w:left="0" w:right="0" w:firstLine="0"/>
        <w:rPr>
          <w:rFonts w:eastAsia="Calibri"/>
          <w:color w:val="auto"/>
          <w:kern w:val="2"/>
          <w:sz w:val="24"/>
          <w:szCs w:val="24"/>
          <w:lang w:val="en-ID" w:eastAsia="en-ID"/>
          <w14:ligatures w14:val="standardContextual"/>
        </w:rPr>
      </w:pPr>
      <w:r w:rsidRPr="001A50D1">
        <w:rPr>
          <w:rFonts w:eastAsia="Calibri"/>
          <w:color w:val="auto"/>
          <w:kern w:val="2"/>
          <w:sz w:val="24"/>
          <w:szCs w:val="24"/>
          <w:lang w:val="en-ID" w:eastAsia="en-ID"/>
          <w14:ligatures w14:val="standardContextual"/>
        </w:rPr>
        <w:t xml:space="preserve">The </w:t>
      </w:r>
      <w:r w:rsidRPr="001A50D1">
        <w:rPr>
          <w:rFonts w:eastAsia="Calibri"/>
          <w:b/>
          <w:bCs/>
          <w:color w:val="auto"/>
          <w:kern w:val="2"/>
          <w:sz w:val="24"/>
          <w:szCs w:val="24"/>
          <w:lang w:val="en-ID" w:eastAsia="en-ID"/>
          <w14:ligatures w14:val="standardContextual"/>
        </w:rPr>
        <w:t>Introduction</w:t>
      </w:r>
      <w:r w:rsidRPr="001A50D1">
        <w:rPr>
          <w:rFonts w:eastAsia="Calibri"/>
          <w:color w:val="auto"/>
          <w:kern w:val="2"/>
          <w:sz w:val="24"/>
          <w:szCs w:val="24"/>
          <w:lang w:val="en-ID" w:eastAsia="en-ID"/>
          <w14:ligatures w14:val="standardContextual"/>
        </w:rPr>
        <w:t xml:space="preserve"> section sets the stage for the research. It begins with general background information on the topic to provide context for readers who may not be experts in the field. Then, the introduction should focus on the specific problem or gap in the literature that your research addresses. It should end with a clear research question, hypothesis, or objective. Keep the following elements in mind:</w:t>
      </w:r>
    </w:p>
    <w:p w14:paraId="2F7459FA" w14:textId="77777777" w:rsidR="00101D17" w:rsidRPr="001A50D1" w:rsidRDefault="00101D17" w:rsidP="0096303A">
      <w:pPr>
        <w:numPr>
          <w:ilvl w:val="0"/>
          <w:numId w:val="2"/>
        </w:numPr>
        <w:spacing w:after="0" w:line="240" w:lineRule="auto"/>
        <w:ind w:right="0"/>
        <w:rPr>
          <w:rFonts w:eastAsia="Calibri"/>
          <w:color w:val="auto"/>
          <w:kern w:val="2"/>
          <w:sz w:val="24"/>
          <w:szCs w:val="24"/>
          <w:lang w:val="en-ID" w:eastAsia="en-ID"/>
          <w14:ligatures w14:val="standardContextual"/>
        </w:rPr>
      </w:pPr>
      <w:r w:rsidRPr="001A50D1">
        <w:rPr>
          <w:rFonts w:eastAsia="Calibri"/>
          <w:b/>
          <w:bCs/>
          <w:color w:val="auto"/>
          <w:kern w:val="2"/>
          <w:sz w:val="24"/>
          <w:szCs w:val="24"/>
          <w:lang w:val="en-ID" w:eastAsia="en-ID"/>
          <w14:ligatures w14:val="standardContextual"/>
        </w:rPr>
        <w:t>Background</w:t>
      </w:r>
      <w:r w:rsidRPr="001A50D1">
        <w:rPr>
          <w:rFonts w:eastAsia="Calibri"/>
          <w:color w:val="auto"/>
          <w:kern w:val="2"/>
          <w:sz w:val="24"/>
          <w:szCs w:val="24"/>
          <w:lang w:val="en-ID" w:eastAsia="en-ID"/>
          <w14:ligatures w14:val="standardContextual"/>
        </w:rPr>
        <w:t>: Explain why this topic is important and relevant.</w:t>
      </w:r>
    </w:p>
    <w:p w14:paraId="1DACA9B5" w14:textId="77777777" w:rsidR="00101D17" w:rsidRPr="001A50D1" w:rsidRDefault="00101D17" w:rsidP="0096303A">
      <w:pPr>
        <w:numPr>
          <w:ilvl w:val="0"/>
          <w:numId w:val="2"/>
        </w:numPr>
        <w:spacing w:after="0" w:line="240" w:lineRule="auto"/>
        <w:ind w:right="0"/>
        <w:rPr>
          <w:rFonts w:eastAsia="Calibri"/>
          <w:color w:val="auto"/>
          <w:kern w:val="2"/>
          <w:sz w:val="24"/>
          <w:szCs w:val="24"/>
          <w:lang w:val="en-ID" w:eastAsia="en-ID"/>
          <w14:ligatures w14:val="standardContextual"/>
        </w:rPr>
      </w:pPr>
      <w:r w:rsidRPr="001A50D1">
        <w:rPr>
          <w:rFonts w:eastAsia="Calibri"/>
          <w:b/>
          <w:bCs/>
          <w:color w:val="auto"/>
          <w:kern w:val="2"/>
          <w:sz w:val="24"/>
          <w:szCs w:val="24"/>
          <w:lang w:val="en-ID" w:eastAsia="en-ID"/>
          <w14:ligatures w14:val="standardContextual"/>
        </w:rPr>
        <w:t>Literature Review</w:t>
      </w:r>
      <w:r w:rsidRPr="001A50D1">
        <w:rPr>
          <w:rFonts w:eastAsia="Calibri"/>
          <w:color w:val="auto"/>
          <w:kern w:val="2"/>
          <w:sz w:val="24"/>
          <w:szCs w:val="24"/>
          <w:lang w:val="en-ID" w:eastAsia="en-ID"/>
          <w14:ligatures w14:val="standardContextual"/>
        </w:rPr>
        <w:t>: Offer a brief overview of significant prior research, identifying the gaps that your work seeks to fill.</w:t>
      </w:r>
    </w:p>
    <w:p w14:paraId="41A1B9A9" w14:textId="2A35BCC8" w:rsidR="00101D17" w:rsidRPr="001A50D1" w:rsidRDefault="00101D17" w:rsidP="0096303A">
      <w:pPr>
        <w:numPr>
          <w:ilvl w:val="0"/>
          <w:numId w:val="2"/>
        </w:numPr>
        <w:spacing w:after="0" w:line="240" w:lineRule="auto"/>
        <w:ind w:right="0"/>
        <w:rPr>
          <w:rFonts w:eastAsia="Calibri"/>
          <w:color w:val="auto"/>
          <w:kern w:val="2"/>
          <w:sz w:val="24"/>
          <w:szCs w:val="24"/>
          <w:lang w:val="en-ID" w:eastAsia="en-ID"/>
          <w14:ligatures w14:val="standardContextual"/>
        </w:rPr>
      </w:pPr>
      <w:r w:rsidRPr="001A50D1">
        <w:rPr>
          <w:rFonts w:eastAsia="Calibri"/>
          <w:b/>
          <w:bCs/>
          <w:color w:val="auto"/>
          <w:kern w:val="2"/>
          <w:sz w:val="24"/>
          <w:szCs w:val="24"/>
          <w:lang w:val="en-ID" w:eastAsia="en-ID"/>
          <w14:ligatures w14:val="standardContextual"/>
        </w:rPr>
        <w:t>Gap Research</w:t>
      </w:r>
      <w:r w:rsidRPr="001A50D1">
        <w:rPr>
          <w:rFonts w:eastAsia="Calibri"/>
          <w:color w:val="auto"/>
          <w:kern w:val="2"/>
          <w:sz w:val="24"/>
          <w:szCs w:val="24"/>
          <w:lang w:val="en-ID" w:eastAsia="en-ID"/>
          <w14:ligatures w14:val="standardContextual"/>
        </w:rPr>
        <w:t>:</w:t>
      </w:r>
      <w:r w:rsidRPr="001A50D1">
        <w:rPr>
          <w:sz w:val="24"/>
          <w:szCs w:val="24"/>
        </w:rPr>
        <w:t xml:space="preserve"> </w:t>
      </w:r>
      <w:r w:rsidRPr="001A50D1">
        <w:rPr>
          <w:rFonts w:eastAsia="Calibri"/>
          <w:color w:val="auto"/>
          <w:kern w:val="2"/>
          <w:sz w:val="24"/>
          <w:szCs w:val="24"/>
          <w:lang w:eastAsia="en-ID"/>
          <w14:ligatures w14:val="standardContextual"/>
        </w:rPr>
        <w:t>Identify the specific limitations, inconsistencies, or unanswered questions in existing studies that your research is designed to address.</w:t>
      </w:r>
    </w:p>
    <w:p w14:paraId="745C6AD9" w14:textId="593D1B18" w:rsidR="00101D17" w:rsidRPr="001A50D1" w:rsidRDefault="00101D17" w:rsidP="0096303A">
      <w:pPr>
        <w:numPr>
          <w:ilvl w:val="0"/>
          <w:numId w:val="2"/>
        </w:numPr>
        <w:spacing w:after="0" w:line="240" w:lineRule="auto"/>
        <w:ind w:right="0"/>
        <w:rPr>
          <w:rFonts w:eastAsia="Calibri"/>
          <w:color w:val="auto"/>
          <w:kern w:val="2"/>
          <w:sz w:val="24"/>
          <w:szCs w:val="24"/>
          <w:lang w:val="en-ID" w:eastAsia="en-ID"/>
          <w14:ligatures w14:val="standardContextual"/>
        </w:rPr>
      </w:pPr>
      <w:r w:rsidRPr="001A50D1">
        <w:rPr>
          <w:rFonts w:eastAsia="Calibri"/>
          <w:b/>
          <w:bCs/>
          <w:color w:val="auto"/>
          <w:kern w:val="2"/>
          <w:sz w:val="24"/>
          <w:szCs w:val="24"/>
          <w:lang w:val="en-ID" w:eastAsia="en-ID"/>
          <w14:ligatures w14:val="standardContextual"/>
        </w:rPr>
        <w:t>Novelty Research</w:t>
      </w:r>
      <w:r w:rsidRPr="001A50D1">
        <w:rPr>
          <w:rFonts w:eastAsia="Calibri"/>
          <w:color w:val="auto"/>
          <w:kern w:val="2"/>
          <w:sz w:val="24"/>
          <w:szCs w:val="24"/>
          <w:lang w:val="en-ID" w:eastAsia="en-ID"/>
          <w14:ligatures w14:val="standardContextual"/>
        </w:rPr>
        <w:t>:</w:t>
      </w:r>
      <w:r w:rsidRPr="001A50D1">
        <w:rPr>
          <w:sz w:val="24"/>
          <w:szCs w:val="24"/>
        </w:rPr>
        <w:t xml:space="preserve"> </w:t>
      </w:r>
      <w:r w:rsidRPr="001A50D1">
        <w:rPr>
          <w:rFonts w:eastAsia="Calibri"/>
          <w:color w:val="auto"/>
          <w:kern w:val="2"/>
          <w:sz w:val="24"/>
          <w:szCs w:val="24"/>
          <w:lang w:eastAsia="en-ID"/>
          <w14:ligatures w14:val="standardContextual"/>
        </w:rPr>
        <w:t>Highlight the unique contribution of your study—such as a new perspective, method, dataset, or context—that clearly distinguishes it from previous research.</w:t>
      </w:r>
    </w:p>
    <w:p w14:paraId="49644401" w14:textId="77777777" w:rsidR="00101D17" w:rsidRPr="001A50D1" w:rsidRDefault="00101D17" w:rsidP="0096303A">
      <w:pPr>
        <w:numPr>
          <w:ilvl w:val="0"/>
          <w:numId w:val="2"/>
        </w:numPr>
        <w:spacing w:after="0" w:line="240" w:lineRule="auto"/>
        <w:ind w:right="0"/>
        <w:rPr>
          <w:rFonts w:eastAsia="Calibri"/>
          <w:color w:val="auto"/>
          <w:kern w:val="2"/>
          <w:sz w:val="24"/>
          <w:szCs w:val="24"/>
          <w:lang w:val="en-ID" w:eastAsia="en-ID"/>
          <w14:ligatures w14:val="standardContextual"/>
        </w:rPr>
      </w:pPr>
      <w:r w:rsidRPr="001A50D1">
        <w:rPr>
          <w:rFonts w:eastAsia="Calibri"/>
          <w:b/>
          <w:bCs/>
          <w:color w:val="auto"/>
          <w:kern w:val="2"/>
          <w:sz w:val="24"/>
          <w:szCs w:val="24"/>
          <w:lang w:val="en-ID" w:eastAsia="en-ID"/>
          <w14:ligatures w14:val="standardContextual"/>
        </w:rPr>
        <w:t>Problem Statement</w:t>
      </w:r>
      <w:r w:rsidRPr="001A50D1">
        <w:rPr>
          <w:rFonts w:eastAsia="Calibri"/>
          <w:color w:val="auto"/>
          <w:kern w:val="2"/>
          <w:sz w:val="24"/>
          <w:szCs w:val="24"/>
          <w:lang w:val="en-ID" w:eastAsia="en-ID"/>
          <w14:ligatures w14:val="standardContextual"/>
        </w:rPr>
        <w:t>: Clearly articulate the research problem or question.</w:t>
      </w:r>
    </w:p>
    <w:p w14:paraId="187BFA99" w14:textId="77777777" w:rsidR="00101D17" w:rsidRPr="001A50D1" w:rsidRDefault="00101D17" w:rsidP="00101D17">
      <w:pPr>
        <w:numPr>
          <w:ilvl w:val="0"/>
          <w:numId w:val="2"/>
        </w:numPr>
        <w:spacing w:after="0" w:line="240" w:lineRule="auto"/>
        <w:ind w:right="0"/>
        <w:jc w:val="left"/>
        <w:rPr>
          <w:rFonts w:eastAsia="Calibri"/>
          <w:color w:val="auto"/>
          <w:kern w:val="2"/>
          <w:sz w:val="24"/>
          <w:szCs w:val="24"/>
          <w:lang w:val="en-ID" w:eastAsia="en-ID"/>
          <w14:ligatures w14:val="standardContextual"/>
        </w:rPr>
      </w:pPr>
      <w:r w:rsidRPr="001A50D1">
        <w:rPr>
          <w:rFonts w:eastAsia="Calibri"/>
          <w:b/>
          <w:bCs/>
          <w:color w:val="auto"/>
          <w:kern w:val="2"/>
          <w:sz w:val="24"/>
          <w:szCs w:val="24"/>
          <w:lang w:val="en-ID" w:eastAsia="en-ID"/>
          <w14:ligatures w14:val="standardContextual"/>
        </w:rPr>
        <w:t>Objectives</w:t>
      </w:r>
      <w:r w:rsidRPr="001A50D1">
        <w:rPr>
          <w:rFonts w:eastAsia="Calibri"/>
          <w:color w:val="auto"/>
          <w:kern w:val="2"/>
          <w:sz w:val="24"/>
          <w:szCs w:val="24"/>
          <w:lang w:val="en-ID" w:eastAsia="en-ID"/>
          <w14:ligatures w14:val="standardContextual"/>
        </w:rPr>
        <w:t>: State the aims of the study, ensuring clarity and specificity.</w:t>
      </w:r>
    </w:p>
    <w:p w14:paraId="67498B7B" w14:textId="77777777" w:rsidR="00101D17" w:rsidRPr="001A50D1" w:rsidRDefault="00101D17" w:rsidP="00101D17">
      <w:pPr>
        <w:spacing w:after="0" w:line="240" w:lineRule="auto"/>
        <w:ind w:left="0" w:right="0" w:firstLine="0"/>
        <w:jc w:val="left"/>
        <w:rPr>
          <w:rFonts w:eastAsia="Calibri"/>
          <w:b/>
          <w:bCs/>
          <w:color w:val="auto"/>
          <w:kern w:val="2"/>
          <w:sz w:val="24"/>
          <w:szCs w:val="24"/>
          <w:lang w:val="en-ID" w:eastAsia="en-ID"/>
          <w14:ligatures w14:val="standardContextual"/>
        </w:rPr>
      </w:pPr>
    </w:p>
    <w:p w14:paraId="790B54FE" w14:textId="77777777" w:rsidR="00101D17" w:rsidRPr="001A50D1" w:rsidRDefault="00101D17" w:rsidP="00101D17">
      <w:pPr>
        <w:spacing w:after="0" w:line="240" w:lineRule="auto"/>
        <w:ind w:left="0" w:right="0" w:firstLine="0"/>
        <w:jc w:val="left"/>
        <w:rPr>
          <w:rFonts w:eastAsia="Calibri"/>
          <w:b/>
          <w:color w:val="auto"/>
          <w:kern w:val="2"/>
          <w:sz w:val="24"/>
          <w:szCs w:val="24"/>
          <w:lang w:val="en-ID"/>
          <w14:ligatures w14:val="standardContextual"/>
        </w:rPr>
      </w:pPr>
      <w:r w:rsidRPr="001A50D1">
        <w:rPr>
          <w:rFonts w:eastAsia="Calibri"/>
          <w:b/>
          <w:color w:val="auto"/>
          <w:kern w:val="2"/>
          <w:sz w:val="24"/>
          <w:szCs w:val="24"/>
          <w:lang w:val="en-ID"/>
          <w14:ligatures w14:val="standardContextual"/>
        </w:rPr>
        <w:t>METHODOLOGY (Bold, Times New Roman, 12 pt)</w:t>
      </w:r>
    </w:p>
    <w:p w14:paraId="42C8893D" w14:textId="2EF879CE" w:rsidR="00101D17" w:rsidRPr="001A50D1" w:rsidRDefault="00101D17" w:rsidP="00101D17">
      <w:pPr>
        <w:spacing w:after="0" w:line="240" w:lineRule="auto"/>
        <w:ind w:left="0" w:right="0" w:firstLine="0"/>
        <w:rPr>
          <w:rFonts w:eastAsia="Calibri"/>
          <w:i/>
          <w:color w:val="auto"/>
          <w:kern w:val="2"/>
          <w:sz w:val="24"/>
          <w:szCs w:val="24"/>
          <w:lang w:val="en-ID" w:eastAsia="en-ID"/>
          <w14:ligatures w14:val="standardContextual"/>
        </w:rPr>
      </w:pPr>
      <w:r w:rsidRPr="001A50D1">
        <w:rPr>
          <w:rFonts w:eastAsia="Calibri"/>
          <w:i/>
          <w:color w:val="auto"/>
          <w:kern w:val="2"/>
          <w:sz w:val="24"/>
          <w:szCs w:val="24"/>
          <w:lang w:val="en-ID" w:eastAsia="en-ID"/>
          <w14:ligatures w14:val="standardContextual"/>
        </w:rPr>
        <w:t>Times New Roman, 1</w:t>
      </w:r>
      <w:r w:rsidR="001A50D1" w:rsidRPr="001A50D1">
        <w:rPr>
          <w:rFonts w:eastAsia="Calibri"/>
          <w:i/>
          <w:color w:val="auto"/>
          <w:kern w:val="2"/>
          <w:sz w:val="24"/>
          <w:szCs w:val="24"/>
          <w:lang w:val="en-ID" w:eastAsia="en-ID"/>
          <w14:ligatures w14:val="standardContextual"/>
        </w:rPr>
        <w:t>2</w:t>
      </w:r>
      <w:r w:rsidRPr="001A50D1">
        <w:rPr>
          <w:rFonts w:eastAsia="Calibri"/>
          <w:i/>
          <w:color w:val="auto"/>
          <w:kern w:val="2"/>
          <w:sz w:val="24"/>
          <w:szCs w:val="24"/>
          <w:lang w:val="en-ID" w:eastAsia="en-ID"/>
          <w14:ligatures w14:val="standardContextual"/>
        </w:rPr>
        <w:t xml:space="preserve"> pt</w:t>
      </w:r>
    </w:p>
    <w:p w14:paraId="2245B178" w14:textId="77777777" w:rsidR="00101D17" w:rsidRPr="001A50D1" w:rsidRDefault="00101D17" w:rsidP="007D6288">
      <w:pPr>
        <w:spacing w:after="0" w:line="240" w:lineRule="auto"/>
        <w:ind w:left="0" w:right="0" w:firstLine="0"/>
        <w:rPr>
          <w:rFonts w:eastAsia="Calibri"/>
          <w:i/>
          <w:color w:val="auto"/>
          <w:kern w:val="2"/>
          <w:sz w:val="24"/>
          <w:szCs w:val="24"/>
          <w:lang w:val="en-ID" w:eastAsia="en-ID"/>
          <w14:ligatures w14:val="standardContextual"/>
        </w:rPr>
      </w:pPr>
      <w:r w:rsidRPr="001A50D1">
        <w:rPr>
          <w:rFonts w:eastAsia="Calibri"/>
          <w:color w:val="auto"/>
          <w:kern w:val="2"/>
          <w:sz w:val="24"/>
          <w:szCs w:val="24"/>
          <w:lang w:val="en-ID" w:eastAsia="en-ID"/>
          <w14:ligatures w14:val="standardContextual"/>
        </w:rPr>
        <w:t>This section details the research design and methods used to conduct the study. The goal is to provide enough information for another researcher to replicate your study. Clearly describe:</w:t>
      </w:r>
    </w:p>
    <w:p w14:paraId="66B606EF" w14:textId="77777777" w:rsidR="00101D17" w:rsidRPr="001A50D1" w:rsidRDefault="00101D17" w:rsidP="007D6288">
      <w:pPr>
        <w:numPr>
          <w:ilvl w:val="0"/>
          <w:numId w:val="3"/>
        </w:numPr>
        <w:spacing w:after="0" w:line="240" w:lineRule="auto"/>
        <w:ind w:right="0"/>
        <w:rPr>
          <w:rFonts w:eastAsia="Calibri"/>
          <w:color w:val="auto"/>
          <w:kern w:val="2"/>
          <w:sz w:val="24"/>
          <w:szCs w:val="24"/>
          <w:lang w:val="en-ID" w:eastAsia="en-ID"/>
          <w14:ligatures w14:val="standardContextual"/>
        </w:rPr>
      </w:pPr>
      <w:r w:rsidRPr="001A50D1">
        <w:rPr>
          <w:rFonts w:eastAsia="Calibri"/>
          <w:bCs/>
          <w:color w:val="auto"/>
          <w:kern w:val="2"/>
          <w:sz w:val="24"/>
          <w:szCs w:val="24"/>
          <w:lang w:val="en-ID" w:eastAsia="en-ID"/>
          <w14:ligatures w14:val="standardContextual"/>
        </w:rPr>
        <w:t>Research Design</w:t>
      </w:r>
      <w:r w:rsidRPr="001A50D1">
        <w:rPr>
          <w:rFonts w:eastAsia="Calibri"/>
          <w:color w:val="auto"/>
          <w:kern w:val="2"/>
          <w:sz w:val="24"/>
          <w:szCs w:val="24"/>
          <w:lang w:val="en-ID" w:eastAsia="en-ID"/>
          <w14:ligatures w14:val="standardContextual"/>
        </w:rPr>
        <w:t>: Specify whether the study is quantitative, qualitative, or mixed-methods. Include details about any frameworks or theories guiding the research.</w:t>
      </w:r>
    </w:p>
    <w:p w14:paraId="7034DD75" w14:textId="77777777" w:rsidR="00101D17" w:rsidRPr="001A50D1" w:rsidRDefault="00101D17" w:rsidP="007D6288">
      <w:pPr>
        <w:numPr>
          <w:ilvl w:val="0"/>
          <w:numId w:val="3"/>
        </w:numPr>
        <w:spacing w:after="0" w:line="240" w:lineRule="auto"/>
        <w:ind w:right="0"/>
        <w:rPr>
          <w:rFonts w:eastAsia="Calibri"/>
          <w:color w:val="auto"/>
          <w:kern w:val="2"/>
          <w:sz w:val="24"/>
          <w:szCs w:val="24"/>
          <w:lang w:val="en-ID" w:eastAsia="en-ID"/>
          <w14:ligatures w14:val="standardContextual"/>
        </w:rPr>
      </w:pPr>
      <w:r w:rsidRPr="001A50D1">
        <w:rPr>
          <w:rFonts w:eastAsia="Calibri"/>
          <w:bCs/>
          <w:color w:val="auto"/>
          <w:kern w:val="2"/>
          <w:sz w:val="24"/>
          <w:szCs w:val="24"/>
          <w:lang w:val="en-ID" w:eastAsia="en-ID"/>
          <w14:ligatures w14:val="standardContextual"/>
        </w:rPr>
        <w:t>Participants</w:t>
      </w:r>
      <w:r w:rsidRPr="001A50D1">
        <w:rPr>
          <w:rFonts w:eastAsia="Calibri"/>
          <w:color w:val="auto"/>
          <w:kern w:val="2"/>
          <w:sz w:val="24"/>
          <w:szCs w:val="24"/>
          <w:lang w:val="en-ID" w:eastAsia="en-ID"/>
          <w14:ligatures w14:val="standardContextual"/>
        </w:rPr>
        <w:t>: If applicable, describe the sample, including how participants were selected, the size of the sample, and relevant demographic information.</w:t>
      </w:r>
    </w:p>
    <w:p w14:paraId="3720BB27" w14:textId="77777777" w:rsidR="00101D17" w:rsidRPr="001A50D1" w:rsidRDefault="00101D17" w:rsidP="007D6288">
      <w:pPr>
        <w:numPr>
          <w:ilvl w:val="0"/>
          <w:numId w:val="3"/>
        </w:numPr>
        <w:spacing w:after="0" w:line="240" w:lineRule="auto"/>
        <w:ind w:right="0"/>
        <w:rPr>
          <w:rFonts w:eastAsia="Calibri"/>
          <w:color w:val="auto"/>
          <w:kern w:val="2"/>
          <w:sz w:val="24"/>
          <w:szCs w:val="24"/>
          <w:lang w:val="en-ID" w:eastAsia="en-ID"/>
          <w14:ligatures w14:val="standardContextual"/>
        </w:rPr>
      </w:pPr>
      <w:r w:rsidRPr="001A50D1">
        <w:rPr>
          <w:rFonts w:eastAsia="Calibri"/>
          <w:bCs/>
          <w:color w:val="auto"/>
          <w:kern w:val="2"/>
          <w:sz w:val="24"/>
          <w:szCs w:val="24"/>
          <w:lang w:val="en-ID" w:eastAsia="en-ID"/>
          <w14:ligatures w14:val="standardContextual"/>
        </w:rPr>
        <w:t>Data Collection Methods</w:t>
      </w:r>
      <w:r w:rsidRPr="001A50D1">
        <w:rPr>
          <w:rFonts w:eastAsia="Calibri"/>
          <w:color w:val="auto"/>
          <w:kern w:val="2"/>
          <w:sz w:val="24"/>
          <w:szCs w:val="24"/>
          <w:lang w:val="en-ID" w:eastAsia="en-ID"/>
          <w14:ligatures w14:val="standardContextual"/>
        </w:rPr>
        <w:t>: Explain the tools, instruments, or procedures used to gather data. For instance, you may describe surveys, interviews, or experiments.</w:t>
      </w:r>
    </w:p>
    <w:p w14:paraId="7DB8A580" w14:textId="77777777" w:rsidR="00101D17" w:rsidRPr="001A50D1" w:rsidRDefault="00101D17" w:rsidP="007D6288">
      <w:pPr>
        <w:numPr>
          <w:ilvl w:val="0"/>
          <w:numId w:val="3"/>
        </w:numPr>
        <w:spacing w:after="0" w:line="240" w:lineRule="auto"/>
        <w:ind w:right="0"/>
        <w:rPr>
          <w:rFonts w:eastAsia="Calibri"/>
          <w:color w:val="auto"/>
          <w:kern w:val="2"/>
          <w:sz w:val="24"/>
          <w:szCs w:val="24"/>
          <w:lang w:val="en-ID" w:eastAsia="en-ID"/>
          <w14:ligatures w14:val="standardContextual"/>
        </w:rPr>
      </w:pPr>
      <w:r w:rsidRPr="001A50D1">
        <w:rPr>
          <w:rFonts w:eastAsia="Calibri"/>
          <w:bCs/>
          <w:color w:val="auto"/>
          <w:kern w:val="2"/>
          <w:sz w:val="24"/>
          <w:szCs w:val="24"/>
          <w:lang w:val="en-ID" w:eastAsia="en-ID"/>
          <w14:ligatures w14:val="standardContextual"/>
        </w:rPr>
        <w:t>Data Analysis</w:t>
      </w:r>
      <w:r w:rsidRPr="001A50D1">
        <w:rPr>
          <w:rFonts w:eastAsia="Calibri"/>
          <w:color w:val="auto"/>
          <w:kern w:val="2"/>
          <w:sz w:val="24"/>
          <w:szCs w:val="24"/>
          <w:lang w:val="en-ID" w:eastAsia="en-ID"/>
          <w14:ligatures w14:val="standardContextual"/>
        </w:rPr>
        <w:t xml:space="preserve">: Include details about how the data was processed and </w:t>
      </w:r>
      <w:proofErr w:type="spellStart"/>
      <w:r w:rsidRPr="001A50D1">
        <w:rPr>
          <w:rFonts w:eastAsia="Calibri"/>
          <w:color w:val="auto"/>
          <w:kern w:val="2"/>
          <w:sz w:val="24"/>
          <w:szCs w:val="24"/>
          <w:lang w:val="en-ID" w:eastAsia="en-ID"/>
          <w14:ligatures w14:val="standardContextual"/>
        </w:rPr>
        <w:t>analyzed</w:t>
      </w:r>
      <w:proofErr w:type="spellEnd"/>
      <w:r w:rsidRPr="001A50D1">
        <w:rPr>
          <w:rFonts w:eastAsia="Calibri"/>
          <w:color w:val="auto"/>
          <w:kern w:val="2"/>
          <w:sz w:val="24"/>
          <w:szCs w:val="24"/>
          <w:lang w:val="en-ID" w:eastAsia="en-ID"/>
          <w14:ligatures w14:val="standardContextual"/>
        </w:rPr>
        <w:t>, whether through statistical analysis, thematic coding, or other methods.</w:t>
      </w:r>
    </w:p>
    <w:p w14:paraId="2FB213A4" w14:textId="77777777" w:rsidR="00101D17" w:rsidRPr="001A50D1" w:rsidRDefault="00101D17" w:rsidP="007D6288">
      <w:pPr>
        <w:numPr>
          <w:ilvl w:val="0"/>
          <w:numId w:val="3"/>
        </w:numPr>
        <w:spacing w:after="0" w:line="240" w:lineRule="auto"/>
        <w:ind w:right="0"/>
        <w:rPr>
          <w:rFonts w:eastAsia="Calibri"/>
          <w:color w:val="auto"/>
          <w:kern w:val="2"/>
          <w:sz w:val="24"/>
          <w:szCs w:val="24"/>
          <w:lang w:val="en-ID" w:eastAsia="en-ID"/>
          <w14:ligatures w14:val="standardContextual"/>
        </w:rPr>
      </w:pPr>
      <w:r w:rsidRPr="001A50D1">
        <w:rPr>
          <w:rFonts w:eastAsia="Calibri"/>
          <w:bCs/>
          <w:color w:val="auto"/>
          <w:kern w:val="2"/>
          <w:sz w:val="24"/>
          <w:szCs w:val="24"/>
          <w:lang w:val="en-ID" w:eastAsia="en-ID"/>
          <w14:ligatures w14:val="standardContextual"/>
        </w:rPr>
        <w:t>Ethical Considerations</w:t>
      </w:r>
      <w:r w:rsidRPr="001A50D1">
        <w:rPr>
          <w:rFonts w:eastAsia="Calibri"/>
          <w:color w:val="auto"/>
          <w:kern w:val="2"/>
          <w:sz w:val="24"/>
          <w:szCs w:val="24"/>
          <w:lang w:val="en-ID" w:eastAsia="en-ID"/>
          <w14:ligatures w14:val="standardContextual"/>
        </w:rPr>
        <w:t>: If the research involved human subjects, briefly mention ethical approvals and informed consent.</w:t>
      </w:r>
    </w:p>
    <w:p w14:paraId="1B207C8D" w14:textId="5B7184BC" w:rsidR="00101D17" w:rsidRPr="001A50D1" w:rsidRDefault="0036498E" w:rsidP="00101D17">
      <w:pPr>
        <w:spacing w:after="0" w:line="240" w:lineRule="auto"/>
        <w:ind w:left="0" w:right="0" w:firstLine="0"/>
        <w:rPr>
          <w:rFonts w:eastAsia="Calibri"/>
          <w:color w:val="auto"/>
          <w:kern w:val="2"/>
          <w:sz w:val="24"/>
          <w:szCs w:val="24"/>
          <w:lang w:eastAsia="en-ID"/>
          <w14:ligatures w14:val="standardContextual"/>
        </w:rPr>
      </w:pPr>
      <w:r w:rsidRPr="001A50D1">
        <w:rPr>
          <w:rFonts w:eastAsia="Calibri"/>
          <w:color w:val="auto"/>
          <w:kern w:val="2"/>
          <w:sz w:val="24"/>
          <w:szCs w:val="24"/>
          <w:lang w:eastAsia="en-ID"/>
          <w14:ligatures w14:val="standardContextual"/>
        </w:rPr>
        <w:t>For literature review or systematic review articles, also clearly describe the search strategy (databases, keywords, inclusion/exclusion criteria) and the review procedure (screening, selection, and quality appraisal process) used to identify and synthesize relevant studies.</w:t>
      </w:r>
    </w:p>
    <w:p w14:paraId="7540E4B4" w14:textId="77777777" w:rsidR="0036498E" w:rsidRPr="001A50D1" w:rsidRDefault="0036498E" w:rsidP="00101D17">
      <w:pPr>
        <w:spacing w:after="0" w:line="240" w:lineRule="auto"/>
        <w:ind w:left="0" w:right="0" w:firstLine="0"/>
        <w:rPr>
          <w:rFonts w:eastAsia="Calibri"/>
          <w:color w:val="auto"/>
          <w:kern w:val="2"/>
          <w:sz w:val="24"/>
          <w:szCs w:val="24"/>
          <w:lang w:val="en-ID" w:eastAsia="en-ID"/>
          <w14:ligatures w14:val="standardContextual"/>
        </w:rPr>
      </w:pPr>
    </w:p>
    <w:p w14:paraId="4856DD40" w14:textId="77777777" w:rsidR="00101D17" w:rsidRPr="001A50D1" w:rsidRDefault="00101D17" w:rsidP="00101D17">
      <w:pPr>
        <w:spacing w:after="0" w:line="240" w:lineRule="auto"/>
        <w:ind w:left="0" w:right="0" w:firstLine="0"/>
        <w:jc w:val="left"/>
        <w:rPr>
          <w:rFonts w:eastAsia="Calibri"/>
          <w:b/>
          <w:color w:val="auto"/>
          <w:kern w:val="2"/>
          <w:sz w:val="24"/>
          <w:szCs w:val="24"/>
          <w:lang w:val="en-ID" w:eastAsia="en-ID"/>
          <w14:ligatures w14:val="standardContextual"/>
        </w:rPr>
      </w:pPr>
      <w:r w:rsidRPr="001A50D1">
        <w:rPr>
          <w:rFonts w:eastAsia="Calibri"/>
          <w:b/>
          <w:color w:val="auto"/>
          <w:kern w:val="2"/>
          <w:sz w:val="24"/>
          <w:szCs w:val="24"/>
          <w:lang w:val="en-ID" w:eastAsia="en-ID"/>
          <w14:ligatures w14:val="standardContextual"/>
        </w:rPr>
        <w:t>RESULTS AND DISCUSSION (Bold, Times New Roman, 12 pt)</w:t>
      </w:r>
    </w:p>
    <w:p w14:paraId="4772CAA6" w14:textId="0DB54AC4" w:rsidR="00101D17" w:rsidRPr="001A50D1" w:rsidRDefault="00101D17" w:rsidP="00101D17">
      <w:pPr>
        <w:spacing w:after="0" w:line="240" w:lineRule="auto"/>
        <w:ind w:left="0" w:right="0" w:firstLine="0"/>
        <w:rPr>
          <w:rFonts w:eastAsia="Calibri"/>
          <w:color w:val="auto"/>
          <w:kern w:val="2"/>
          <w:sz w:val="24"/>
          <w:szCs w:val="24"/>
          <w:lang w:val="en-ID" w:eastAsia="en-ID"/>
          <w14:ligatures w14:val="standardContextual"/>
        </w:rPr>
      </w:pPr>
      <w:r w:rsidRPr="001A50D1">
        <w:rPr>
          <w:rFonts w:eastAsia="Calibri"/>
          <w:i/>
          <w:color w:val="auto"/>
          <w:kern w:val="2"/>
          <w:sz w:val="24"/>
          <w:szCs w:val="24"/>
          <w:lang w:val="en-ID" w:eastAsia="en-ID"/>
          <w14:ligatures w14:val="standardContextual"/>
        </w:rPr>
        <w:t>Times New Roman, 1</w:t>
      </w:r>
      <w:r w:rsidR="001A50D1" w:rsidRPr="001A50D1">
        <w:rPr>
          <w:rFonts w:eastAsia="Calibri"/>
          <w:i/>
          <w:color w:val="auto"/>
          <w:kern w:val="2"/>
          <w:sz w:val="24"/>
          <w:szCs w:val="24"/>
          <w:lang w:val="en-ID" w:eastAsia="en-ID"/>
          <w14:ligatures w14:val="standardContextual"/>
        </w:rPr>
        <w:t>2</w:t>
      </w:r>
      <w:r w:rsidRPr="001A50D1">
        <w:rPr>
          <w:rFonts w:eastAsia="Calibri"/>
          <w:i/>
          <w:color w:val="auto"/>
          <w:kern w:val="2"/>
          <w:sz w:val="24"/>
          <w:szCs w:val="24"/>
          <w:lang w:val="en-ID" w:eastAsia="en-ID"/>
          <w14:ligatures w14:val="standardContextual"/>
        </w:rPr>
        <w:t xml:space="preserve"> pt</w:t>
      </w:r>
    </w:p>
    <w:p w14:paraId="19D51973" w14:textId="77777777" w:rsidR="00101D17" w:rsidRPr="001A50D1" w:rsidRDefault="00101D17" w:rsidP="007D6288">
      <w:pPr>
        <w:spacing w:after="0" w:line="240" w:lineRule="auto"/>
        <w:ind w:left="0" w:right="0" w:firstLine="0"/>
        <w:rPr>
          <w:rFonts w:eastAsia="Calibri"/>
          <w:color w:val="auto"/>
          <w:kern w:val="2"/>
          <w:sz w:val="24"/>
          <w:szCs w:val="24"/>
          <w:lang w:val="en-ID" w:eastAsia="en-ID"/>
          <w14:ligatures w14:val="standardContextual"/>
        </w:rPr>
      </w:pPr>
      <w:r w:rsidRPr="001A50D1">
        <w:rPr>
          <w:rFonts w:eastAsia="Calibri"/>
          <w:color w:val="auto"/>
          <w:kern w:val="2"/>
          <w:sz w:val="24"/>
          <w:szCs w:val="24"/>
          <w:lang w:val="en-ID" w:eastAsia="en-ID"/>
          <w14:ligatures w14:val="standardContextual"/>
        </w:rPr>
        <w:t>The Results section presents the findings of the study without interpretation. Organize the results logically, often using subheadings for clarity. Include any tables, figures, or graphs that help to illustrate your findings. Be sure to:</w:t>
      </w:r>
    </w:p>
    <w:p w14:paraId="1F3E0DC5" w14:textId="77777777" w:rsidR="00101D17" w:rsidRPr="001A50D1" w:rsidRDefault="00101D17" w:rsidP="007D6288">
      <w:pPr>
        <w:numPr>
          <w:ilvl w:val="0"/>
          <w:numId w:val="4"/>
        </w:numPr>
        <w:spacing w:after="0" w:line="240" w:lineRule="auto"/>
        <w:ind w:right="0"/>
        <w:rPr>
          <w:rFonts w:eastAsia="Calibri"/>
          <w:color w:val="auto"/>
          <w:kern w:val="2"/>
          <w:sz w:val="24"/>
          <w:szCs w:val="24"/>
          <w:lang w:val="en-ID" w:eastAsia="en-ID"/>
          <w14:ligatures w14:val="standardContextual"/>
        </w:rPr>
      </w:pPr>
      <w:r w:rsidRPr="001A50D1">
        <w:rPr>
          <w:rFonts w:eastAsia="Calibri"/>
          <w:color w:val="auto"/>
          <w:kern w:val="2"/>
          <w:sz w:val="24"/>
          <w:szCs w:val="24"/>
          <w:lang w:val="en-ID" w:eastAsia="en-ID"/>
          <w14:ligatures w14:val="standardContextual"/>
        </w:rPr>
        <w:t>Report Findings Clearly: Present the results in an objective manner. If the study used statistical analysis, include relevant p-values, confidence intervals, or effect sizes.</w:t>
      </w:r>
    </w:p>
    <w:p w14:paraId="2AA312DD" w14:textId="77777777" w:rsidR="00101D17" w:rsidRPr="001A50D1" w:rsidRDefault="00101D17" w:rsidP="007D6288">
      <w:pPr>
        <w:numPr>
          <w:ilvl w:val="0"/>
          <w:numId w:val="4"/>
        </w:numPr>
        <w:spacing w:after="0" w:line="240" w:lineRule="auto"/>
        <w:ind w:right="0"/>
        <w:rPr>
          <w:rFonts w:eastAsia="Calibri"/>
          <w:color w:val="auto"/>
          <w:kern w:val="2"/>
          <w:sz w:val="24"/>
          <w:szCs w:val="24"/>
          <w:lang w:val="en-ID" w:eastAsia="en-ID"/>
          <w14:ligatures w14:val="standardContextual"/>
        </w:rPr>
      </w:pPr>
      <w:r w:rsidRPr="001A50D1">
        <w:rPr>
          <w:rFonts w:eastAsia="Calibri"/>
          <w:color w:val="auto"/>
          <w:kern w:val="2"/>
          <w:sz w:val="24"/>
          <w:szCs w:val="24"/>
          <w:lang w:val="en-ID" w:eastAsia="en-ID"/>
          <w14:ligatures w14:val="standardContextual"/>
        </w:rPr>
        <w:t xml:space="preserve">Data Presentation: Use tables and figures to present complex data succinctly. Ensure all figures and tables are clearly </w:t>
      </w:r>
      <w:proofErr w:type="spellStart"/>
      <w:r w:rsidRPr="001A50D1">
        <w:rPr>
          <w:rFonts w:eastAsia="Calibri"/>
          <w:color w:val="auto"/>
          <w:kern w:val="2"/>
          <w:sz w:val="24"/>
          <w:szCs w:val="24"/>
          <w:lang w:val="en-ID" w:eastAsia="en-ID"/>
          <w14:ligatures w14:val="standardContextual"/>
        </w:rPr>
        <w:t>labeled</w:t>
      </w:r>
      <w:proofErr w:type="spellEnd"/>
      <w:r w:rsidRPr="001A50D1">
        <w:rPr>
          <w:rFonts w:eastAsia="Calibri"/>
          <w:color w:val="auto"/>
          <w:kern w:val="2"/>
          <w:sz w:val="24"/>
          <w:szCs w:val="24"/>
          <w:lang w:val="en-ID" w:eastAsia="en-ID"/>
          <w14:ligatures w14:val="standardContextual"/>
        </w:rPr>
        <w:t xml:space="preserve"> and referenced in the text.</w:t>
      </w:r>
    </w:p>
    <w:p w14:paraId="4D176906" w14:textId="77777777" w:rsidR="00101D17" w:rsidRPr="001A50D1" w:rsidRDefault="00101D17" w:rsidP="007D6288">
      <w:pPr>
        <w:numPr>
          <w:ilvl w:val="0"/>
          <w:numId w:val="4"/>
        </w:numPr>
        <w:spacing w:after="0" w:line="240" w:lineRule="auto"/>
        <w:ind w:right="0"/>
        <w:rPr>
          <w:rFonts w:eastAsia="Calibri"/>
          <w:color w:val="auto"/>
          <w:kern w:val="2"/>
          <w:sz w:val="24"/>
          <w:szCs w:val="24"/>
          <w:lang w:val="en-ID" w:eastAsia="en-ID"/>
          <w14:ligatures w14:val="standardContextual"/>
        </w:rPr>
      </w:pPr>
      <w:r w:rsidRPr="001A50D1">
        <w:rPr>
          <w:rFonts w:eastAsia="Calibri"/>
          <w:color w:val="auto"/>
          <w:kern w:val="2"/>
          <w:sz w:val="24"/>
          <w:szCs w:val="24"/>
          <w:lang w:val="en-ID" w:eastAsia="en-ID"/>
          <w14:ligatures w14:val="standardContextual"/>
        </w:rPr>
        <w:t>Avoid Interpretation: Save discussion or interpretation of the results for the Discussion section.</w:t>
      </w:r>
    </w:p>
    <w:p w14:paraId="1624E2A0" w14:textId="77777777" w:rsidR="00101D17" w:rsidRPr="001A50D1" w:rsidRDefault="00101D17" w:rsidP="007D6288">
      <w:pPr>
        <w:spacing w:after="0" w:line="240" w:lineRule="auto"/>
        <w:ind w:left="0" w:right="0" w:firstLine="0"/>
        <w:rPr>
          <w:rFonts w:eastAsia="Calibri"/>
          <w:color w:val="auto"/>
          <w:kern w:val="2"/>
          <w:sz w:val="24"/>
          <w:szCs w:val="24"/>
          <w:lang w:val="en-ID" w:eastAsia="en-ID"/>
          <w14:ligatures w14:val="standardContextual"/>
        </w:rPr>
      </w:pPr>
      <w:r w:rsidRPr="001A50D1">
        <w:rPr>
          <w:rFonts w:eastAsia="Calibri"/>
          <w:color w:val="auto"/>
          <w:kern w:val="2"/>
          <w:sz w:val="24"/>
          <w:szCs w:val="24"/>
          <w:lang w:val="en-ID" w:eastAsia="en-ID"/>
          <w14:ligatures w14:val="standardContextual"/>
        </w:rPr>
        <w:t>In this section, interpret the findings in relation to your research question or hypothesis. The Discussion is your opportunity to explain what the results mean, why they are significant, and how they relate to existing literature. Key components include:</w:t>
      </w:r>
    </w:p>
    <w:p w14:paraId="2016C6A1" w14:textId="77777777" w:rsidR="00101D17" w:rsidRPr="001A50D1" w:rsidRDefault="00101D17" w:rsidP="007D6288">
      <w:pPr>
        <w:numPr>
          <w:ilvl w:val="0"/>
          <w:numId w:val="5"/>
        </w:numPr>
        <w:spacing w:after="0" w:line="240" w:lineRule="auto"/>
        <w:ind w:right="0"/>
        <w:rPr>
          <w:rFonts w:eastAsia="Calibri"/>
          <w:color w:val="auto"/>
          <w:kern w:val="2"/>
          <w:sz w:val="24"/>
          <w:szCs w:val="24"/>
          <w:lang w:val="en-ID" w:eastAsia="en-ID"/>
          <w14:ligatures w14:val="standardContextual"/>
        </w:rPr>
      </w:pPr>
      <w:r w:rsidRPr="001A50D1">
        <w:rPr>
          <w:rFonts w:eastAsia="Calibri"/>
          <w:color w:val="auto"/>
          <w:kern w:val="2"/>
          <w:sz w:val="24"/>
          <w:szCs w:val="24"/>
          <w:lang w:val="en-ID" w:eastAsia="en-ID"/>
          <w14:ligatures w14:val="standardContextual"/>
        </w:rPr>
        <w:t>Interpretation of Results: Discuss whether the findings support or contradict the hypothesis or research question.</w:t>
      </w:r>
    </w:p>
    <w:p w14:paraId="24CED24D" w14:textId="77777777" w:rsidR="00101D17" w:rsidRPr="001A50D1" w:rsidRDefault="00101D17" w:rsidP="007D6288">
      <w:pPr>
        <w:numPr>
          <w:ilvl w:val="0"/>
          <w:numId w:val="5"/>
        </w:numPr>
        <w:spacing w:after="0" w:line="240" w:lineRule="auto"/>
        <w:ind w:right="0"/>
        <w:rPr>
          <w:rFonts w:eastAsia="Calibri"/>
          <w:color w:val="auto"/>
          <w:kern w:val="2"/>
          <w:sz w:val="24"/>
          <w:szCs w:val="24"/>
          <w:lang w:val="en-ID" w:eastAsia="en-ID"/>
          <w14:ligatures w14:val="standardContextual"/>
        </w:rPr>
      </w:pPr>
      <w:r w:rsidRPr="001A50D1">
        <w:rPr>
          <w:rFonts w:eastAsia="Calibri"/>
          <w:color w:val="auto"/>
          <w:kern w:val="2"/>
          <w:sz w:val="24"/>
          <w:szCs w:val="24"/>
          <w:lang w:val="en-ID" w:eastAsia="en-ID"/>
          <w14:ligatures w14:val="standardContextual"/>
        </w:rPr>
        <w:t>Comparison with Literature: Relate your findings to those of other studies discussed in the literature review.</w:t>
      </w:r>
    </w:p>
    <w:p w14:paraId="2D669636" w14:textId="77777777" w:rsidR="00101D17" w:rsidRPr="001A50D1" w:rsidRDefault="00101D17" w:rsidP="007D6288">
      <w:pPr>
        <w:numPr>
          <w:ilvl w:val="0"/>
          <w:numId w:val="5"/>
        </w:numPr>
        <w:spacing w:after="0" w:line="240" w:lineRule="auto"/>
        <w:ind w:right="0"/>
        <w:rPr>
          <w:rFonts w:eastAsia="Calibri"/>
          <w:color w:val="auto"/>
          <w:kern w:val="2"/>
          <w:sz w:val="24"/>
          <w:szCs w:val="24"/>
          <w:lang w:val="en-ID" w:eastAsia="en-ID"/>
          <w14:ligatures w14:val="standardContextual"/>
        </w:rPr>
      </w:pPr>
      <w:r w:rsidRPr="001A50D1">
        <w:rPr>
          <w:rFonts w:eastAsia="Calibri"/>
          <w:color w:val="auto"/>
          <w:kern w:val="2"/>
          <w:sz w:val="24"/>
          <w:szCs w:val="24"/>
          <w:lang w:val="en-ID" w:eastAsia="en-ID"/>
          <w14:ligatures w14:val="standardContextual"/>
        </w:rPr>
        <w:t>Implications: Explain the practical or theoretical implications of the findings.</w:t>
      </w:r>
    </w:p>
    <w:p w14:paraId="539D5EF9" w14:textId="77777777" w:rsidR="00101D17" w:rsidRPr="001A50D1" w:rsidRDefault="00101D17" w:rsidP="007D6288">
      <w:pPr>
        <w:numPr>
          <w:ilvl w:val="0"/>
          <w:numId w:val="5"/>
        </w:numPr>
        <w:spacing w:after="0" w:line="240" w:lineRule="auto"/>
        <w:ind w:right="0"/>
        <w:rPr>
          <w:rFonts w:eastAsia="Calibri"/>
          <w:color w:val="auto"/>
          <w:kern w:val="2"/>
          <w:sz w:val="24"/>
          <w:szCs w:val="24"/>
          <w:lang w:val="en-ID" w:eastAsia="en-ID"/>
          <w14:ligatures w14:val="standardContextual"/>
        </w:rPr>
      </w:pPr>
      <w:r w:rsidRPr="001A50D1">
        <w:rPr>
          <w:rFonts w:eastAsia="Calibri"/>
          <w:color w:val="auto"/>
          <w:kern w:val="2"/>
          <w:sz w:val="24"/>
          <w:szCs w:val="24"/>
          <w:lang w:val="en-ID" w:eastAsia="en-ID"/>
          <w14:ligatures w14:val="standardContextual"/>
        </w:rPr>
        <w:t>Limitations: Acknowledge any limitations in the study’s design or methodology that may have affected the results.</w:t>
      </w:r>
    </w:p>
    <w:p w14:paraId="575149A0" w14:textId="77777777" w:rsidR="00101D17" w:rsidRPr="001A50D1" w:rsidRDefault="00101D17" w:rsidP="007D6288">
      <w:pPr>
        <w:numPr>
          <w:ilvl w:val="0"/>
          <w:numId w:val="5"/>
        </w:numPr>
        <w:spacing w:after="0" w:line="240" w:lineRule="auto"/>
        <w:ind w:right="0"/>
        <w:rPr>
          <w:rFonts w:eastAsia="Calibri"/>
          <w:color w:val="auto"/>
          <w:kern w:val="2"/>
          <w:sz w:val="24"/>
          <w:szCs w:val="24"/>
          <w:lang w:val="en-ID" w:eastAsia="en-ID"/>
          <w14:ligatures w14:val="standardContextual"/>
        </w:rPr>
      </w:pPr>
      <w:r w:rsidRPr="001A50D1">
        <w:rPr>
          <w:rFonts w:eastAsia="Calibri"/>
          <w:color w:val="auto"/>
          <w:kern w:val="2"/>
          <w:sz w:val="24"/>
          <w:szCs w:val="24"/>
          <w:lang w:val="en-ID" w:eastAsia="en-ID"/>
          <w14:ligatures w14:val="standardContextual"/>
        </w:rPr>
        <w:t>Future Research: Suggest areas for further research based on the findings and limitations.</w:t>
      </w:r>
    </w:p>
    <w:p w14:paraId="648270CA" w14:textId="77777777" w:rsidR="00101D17" w:rsidRPr="001A50D1" w:rsidRDefault="00101D17" w:rsidP="00101D17">
      <w:pPr>
        <w:spacing w:after="0" w:line="240" w:lineRule="auto"/>
        <w:ind w:left="0" w:right="0" w:firstLine="0"/>
        <w:rPr>
          <w:rFonts w:eastAsia="Calibri"/>
          <w:color w:val="auto"/>
          <w:kern w:val="2"/>
          <w:sz w:val="24"/>
          <w:szCs w:val="24"/>
          <w:lang w:val="en-ID" w:eastAsia="en-ID"/>
          <w14:ligatures w14:val="standardContextual"/>
        </w:rPr>
      </w:pPr>
    </w:p>
    <w:p w14:paraId="034DF80D" w14:textId="77777777" w:rsidR="00636560" w:rsidRDefault="00636560" w:rsidP="00101D17">
      <w:pPr>
        <w:spacing w:after="0" w:line="240" w:lineRule="auto"/>
        <w:ind w:left="0" w:right="0" w:firstLine="0"/>
        <w:rPr>
          <w:rFonts w:eastAsia="Calibri"/>
          <w:b/>
          <w:color w:val="auto"/>
          <w:kern w:val="2"/>
          <w:sz w:val="24"/>
          <w:szCs w:val="24"/>
          <w:lang w:val="en-ID" w:eastAsia="en-ID"/>
          <w14:ligatures w14:val="standardContextual"/>
        </w:rPr>
      </w:pPr>
    </w:p>
    <w:p w14:paraId="4AE4CD03" w14:textId="77777777" w:rsidR="00636560" w:rsidRDefault="00636560" w:rsidP="00101D17">
      <w:pPr>
        <w:spacing w:after="0" w:line="240" w:lineRule="auto"/>
        <w:ind w:left="0" w:right="0" w:firstLine="0"/>
        <w:rPr>
          <w:rFonts w:eastAsia="Calibri"/>
          <w:b/>
          <w:color w:val="auto"/>
          <w:kern w:val="2"/>
          <w:sz w:val="24"/>
          <w:szCs w:val="24"/>
          <w:lang w:val="en-ID" w:eastAsia="en-ID"/>
          <w14:ligatures w14:val="standardContextual"/>
        </w:rPr>
      </w:pPr>
    </w:p>
    <w:p w14:paraId="17788889" w14:textId="77777777" w:rsidR="00636560" w:rsidRDefault="00636560" w:rsidP="00101D17">
      <w:pPr>
        <w:spacing w:after="0" w:line="240" w:lineRule="auto"/>
        <w:ind w:left="0" w:right="0" w:firstLine="0"/>
        <w:rPr>
          <w:rFonts w:eastAsia="Calibri"/>
          <w:b/>
          <w:color w:val="auto"/>
          <w:kern w:val="2"/>
          <w:sz w:val="24"/>
          <w:szCs w:val="24"/>
          <w:lang w:val="en-ID" w:eastAsia="en-ID"/>
          <w14:ligatures w14:val="standardContextual"/>
        </w:rPr>
      </w:pPr>
    </w:p>
    <w:p w14:paraId="4A56B2A2" w14:textId="77777777" w:rsidR="00636560" w:rsidRDefault="00636560" w:rsidP="00101D17">
      <w:pPr>
        <w:spacing w:after="0" w:line="240" w:lineRule="auto"/>
        <w:ind w:left="0" w:right="0" w:firstLine="0"/>
        <w:rPr>
          <w:rFonts w:eastAsia="Calibri"/>
          <w:b/>
          <w:color w:val="auto"/>
          <w:kern w:val="2"/>
          <w:sz w:val="24"/>
          <w:szCs w:val="24"/>
          <w:lang w:val="en-ID" w:eastAsia="en-ID"/>
          <w14:ligatures w14:val="standardContextual"/>
        </w:rPr>
      </w:pPr>
    </w:p>
    <w:p w14:paraId="25E2F0DD" w14:textId="77777777" w:rsidR="00636560" w:rsidRDefault="00636560" w:rsidP="00101D17">
      <w:pPr>
        <w:spacing w:after="0" w:line="240" w:lineRule="auto"/>
        <w:ind w:left="0" w:right="0" w:firstLine="0"/>
        <w:rPr>
          <w:rFonts w:eastAsia="Calibri"/>
          <w:b/>
          <w:color w:val="auto"/>
          <w:kern w:val="2"/>
          <w:sz w:val="24"/>
          <w:szCs w:val="24"/>
          <w:lang w:val="en-ID" w:eastAsia="en-ID"/>
          <w14:ligatures w14:val="standardContextual"/>
        </w:rPr>
      </w:pPr>
    </w:p>
    <w:p w14:paraId="27F8E50A" w14:textId="77777777" w:rsidR="00636560" w:rsidRDefault="00636560" w:rsidP="00101D17">
      <w:pPr>
        <w:spacing w:after="0" w:line="240" w:lineRule="auto"/>
        <w:ind w:left="0" w:right="0" w:firstLine="0"/>
        <w:rPr>
          <w:rFonts w:eastAsia="Calibri"/>
          <w:b/>
          <w:color w:val="auto"/>
          <w:kern w:val="2"/>
          <w:sz w:val="24"/>
          <w:szCs w:val="24"/>
          <w:lang w:val="en-ID" w:eastAsia="en-ID"/>
          <w14:ligatures w14:val="standardContextual"/>
        </w:rPr>
      </w:pPr>
    </w:p>
    <w:p w14:paraId="7B2DE446" w14:textId="0E3F2847" w:rsidR="00101D17" w:rsidRPr="001A50D1" w:rsidRDefault="00101D17" w:rsidP="00101D17">
      <w:pPr>
        <w:spacing w:after="0" w:line="240" w:lineRule="auto"/>
        <w:ind w:left="0" w:right="0" w:firstLine="0"/>
        <w:rPr>
          <w:rFonts w:eastAsia="Calibri"/>
          <w:b/>
          <w:color w:val="auto"/>
          <w:kern w:val="2"/>
          <w:sz w:val="24"/>
          <w:szCs w:val="24"/>
          <w:lang w:val="en-ID" w:eastAsia="en-ID"/>
          <w14:ligatures w14:val="standardContextual"/>
        </w:rPr>
      </w:pPr>
      <w:r w:rsidRPr="001A50D1">
        <w:rPr>
          <w:rFonts w:eastAsia="Calibri"/>
          <w:b/>
          <w:color w:val="auto"/>
          <w:kern w:val="2"/>
          <w:sz w:val="24"/>
          <w:szCs w:val="24"/>
          <w:lang w:val="en-ID" w:eastAsia="en-ID"/>
          <w14:ligatures w14:val="standardContextual"/>
        </w:rPr>
        <w:t>CONCLUSION (Bold, Times New Roman, 12 pt)</w:t>
      </w:r>
    </w:p>
    <w:p w14:paraId="2A9B4B0A" w14:textId="07B468BB" w:rsidR="00101D17" w:rsidRPr="001A50D1" w:rsidRDefault="00101D17" w:rsidP="00101D17">
      <w:pPr>
        <w:spacing w:after="0" w:line="240" w:lineRule="auto"/>
        <w:ind w:left="0" w:right="0" w:firstLine="0"/>
        <w:rPr>
          <w:rFonts w:eastAsia="Calibri"/>
          <w:i/>
          <w:iCs/>
          <w:color w:val="auto"/>
          <w:kern w:val="2"/>
          <w:sz w:val="24"/>
          <w:szCs w:val="24"/>
          <w:lang w:val="en-ID" w:eastAsia="en-ID"/>
          <w14:ligatures w14:val="standardContextual"/>
        </w:rPr>
      </w:pPr>
      <w:r w:rsidRPr="001A50D1">
        <w:rPr>
          <w:rFonts w:eastAsia="Calibri"/>
          <w:i/>
          <w:iCs/>
          <w:color w:val="auto"/>
          <w:kern w:val="2"/>
          <w:sz w:val="24"/>
          <w:szCs w:val="24"/>
          <w:lang w:val="en-ID" w:eastAsia="en-ID"/>
          <w14:ligatures w14:val="standardContextual"/>
        </w:rPr>
        <w:t>Times New Roman, 1</w:t>
      </w:r>
      <w:r w:rsidR="001A50D1" w:rsidRPr="001A50D1">
        <w:rPr>
          <w:rFonts w:eastAsia="Calibri"/>
          <w:i/>
          <w:iCs/>
          <w:color w:val="auto"/>
          <w:kern w:val="2"/>
          <w:sz w:val="24"/>
          <w:szCs w:val="24"/>
          <w:lang w:val="en-ID" w:eastAsia="en-ID"/>
          <w14:ligatures w14:val="standardContextual"/>
        </w:rPr>
        <w:t>2</w:t>
      </w:r>
      <w:r w:rsidRPr="001A50D1">
        <w:rPr>
          <w:rFonts w:eastAsia="Calibri"/>
          <w:i/>
          <w:iCs/>
          <w:color w:val="auto"/>
          <w:kern w:val="2"/>
          <w:sz w:val="24"/>
          <w:szCs w:val="24"/>
          <w:lang w:val="en-ID" w:eastAsia="en-ID"/>
          <w14:ligatures w14:val="standardContextual"/>
        </w:rPr>
        <w:t xml:space="preserve"> pt</w:t>
      </w:r>
    </w:p>
    <w:p w14:paraId="229A90FB" w14:textId="77777777" w:rsidR="00101D17" w:rsidRPr="001A50D1" w:rsidRDefault="00101D17" w:rsidP="007D6288">
      <w:pPr>
        <w:spacing w:after="0" w:line="240" w:lineRule="auto"/>
        <w:ind w:left="0" w:right="0" w:firstLine="0"/>
        <w:rPr>
          <w:rFonts w:eastAsia="Calibri"/>
          <w:color w:val="auto"/>
          <w:kern w:val="2"/>
          <w:sz w:val="24"/>
          <w:szCs w:val="24"/>
          <w:lang w:val="en-ID" w:eastAsia="en-ID"/>
          <w14:ligatures w14:val="standardContextual"/>
        </w:rPr>
      </w:pPr>
      <w:r w:rsidRPr="001A50D1">
        <w:rPr>
          <w:rFonts w:eastAsia="Calibri"/>
          <w:color w:val="auto"/>
          <w:kern w:val="2"/>
          <w:sz w:val="24"/>
          <w:szCs w:val="24"/>
          <w:lang w:val="en-ID" w:eastAsia="en-ID"/>
          <w14:ligatures w14:val="standardContextual"/>
        </w:rPr>
        <w:t>The Conclusion should succinctly summarize the key findings of the study and their significance. This section should not introduce new information but instead focus on:</w:t>
      </w:r>
    </w:p>
    <w:p w14:paraId="1EB8B890" w14:textId="77777777" w:rsidR="00101D17" w:rsidRPr="001A50D1" w:rsidRDefault="00101D17" w:rsidP="007D6288">
      <w:pPr>
        <w:numPr>
          <w:ilvl w:val="0"/>
          <w:numId w:val="6"/>
        </w:numPr>
        <w:spacing w:after="0" w:line="240" w:lineRule="auto"/>
        <w:ind w:right="0"/>
        <w:rPr>
          <w:rFonts w:eastAsia="Calibri"/>
          <w:color w:val="auto"/>
          <w:kern w:val="2"/>
          <w:sz w:val="24"/>
          <w:szCs w:val="24"/>
          <w:lang w:val="en-ID" w:eastAsia="en-ID"/>
          <w14:ligatures w14:val="standardContextual"/>
        </w:rPr>
      </w:pPr>
      <w:r w:rsidRPr="001A50D1">
        <w:rPr>
          <w:rFonts w:eastAsia="Calibri"/>
          <w:color w:val="auto"/>
          <w:kern w:val="2"/>
          <w:sz w:val="24"/>
          <w:szCs w:val="24"/>
          <w:lang w:val="en-ID" w:eastAsia="en-ID"/>
          <w14:ligatures w14:val="standardContextual"/>
        </w:rPr>
        <w:t>Summary of Key Findings: Restate the main findings and their relevance to the research question.</w:t>
      </w:r>
    </w:p>
    <w:p w14:paraId="2F8D3BD0" w14:textId="77777777" w:rsidR="00101D17" w:rsidRPr="001A50D1" w:rsidRDefault="00101D17" w:rsidP="007D6288">
      <w:pPr>
        <w:numPr>
          <w:ilvl w:val="0"/>
          <w:numId w:val="6"/>
        </w:numPr>
        <w:spacing w:after="0" w:line="240" w:lineRule="auto"/>
        <w:ind w:right="0"/>
        <w:rPr>
          <w:rFonts w:eastAsia="Calibri"/>
          <w:color w:val="auto"/>
          <w:kern w:val="2"/>
          <w:sz w:val="24"/>
          <w:szCs w:val="24"/>
          <w:lang w:val="en-ID" w:eastAsia="en-ID"/>
          <w14:ligatures w14:val="standardContextual"/>
        </w:rPr>
      </w:pPr>
      <w:r w:rsidRPr="001A50D1">
        <w:rPr>
          <w:rFonts w:eastAsia="Calibri"/>
          <w:color w:val="auto"/>
          <w:kern w:val="2"/>
          <w:sz w:val="24"/>
          <w:szCs w:val="24"/>
          <w:lang w:val="en-ID" w:eastAsia="en-ID"/>
          <w14:ligatures w14:val="standardContextual"/>
        </w:rPr>
        <w:t>Practical Implications: Briefly mention any practical applications of the research.</w:t>
      </w:r>
    </w:p>
    <w:p w14:paraId="583C69B0" w14:textId="77777777" w:rsidR="00101D17" w:rsidRPr="001A50D1" w:rsidRDefault="00101D17" w:rsidP="007D6288">
      <w:pPr>
        <w:numPr>
          <w:ilvl w:val="0"/>
          <w:numId w:val="6"/>
        </w:numPr>
        <w:spacing w:after="0" w:line="240" w:lineRule="auto"/>
        <w:ind w:right="0"/>
        <w:rPr>
          <w:rFonts w:eastAsia="Calibri"/>
          <w:color w:val="auto"/>
          <w:kern w:val="2"/>
          <w:sz w:val="24"/>
          <w:szCs w:val="24"/>
          <w:lang w:val="en-ID" w:eastAsia="en-ID"/>
          <w14:ligatures w14:val="standardContextual"/>
        </w:rPr>
      </w:pPr>
      <w:r w:rsidRPr="001A50D1">
        <w:rPr>
          <w:rFonts w:eastAsia="Calibri"/>
          <w:color w:val="auto"/>
          <w:kern w:val="2"/>
          <w:sz w:val="24"/>
          <w:szCs w:val="24"/>
          <w:lang w:val="en-ID" w:eastAsia="en-ID"/>
          <w14:ligatures w14:val="standardContextual"/>
        </w:rPr>
        <w:t>Suggestions for Future Research: Identify any areas for future investigation that could build on your findings.</w:t>
      </w:r>
    </w:p>
    <w:p w14:paraId="20AF5796" w14:textId="77777777" w:rsidR="00101D17" w:rsidRPr="001A50D1" w:rsidRDefault="00101D17" w:rsidP="00101D17">
      <w:pPr>
        <w:spacing w:after="0" w:line="240" w:lineRule="auto"/>
        <w:ind w:left="0" w:right="0" w:firstLine="0"/>
        <w:rPr>
          <w:rFonts w:eastAsia="Calibri"/>
          <w:color w:val="auto"/>
          <w:kern w:val="2"/>
          <w:sz w:val="24"/>
          <w:szCs w:val="24"/>
          <w:lang w:val="en-ID" w:eastAsia="en-ID"/>
          <w14:ligatures w14:val="standardContextual"/>
        </w:rPr>
      </w:pPr>
    </w:p>
    <w:p w14:paraId="01BFD662" w14:textId="77777777" w:rsidR="00101D17" w:rsidRPr="001A50D1" w:rsidRDefault="00101D17" w:rsidP="00101D17">
      <w:pPr>
        <w:spacing w:after="0" w:line="240" w:lineRule="auto"/>
        <w:ind w:left="0" w:right="0" w:firstLine="0"/>
        <w:rPr>
          <w:rFonts w:eastAsia="Calibri"/>
          <w:b/>
          <w:color w:val="auto"/>
          <w:kern w:val="2"/>
          <w:sz w:val="24"/>
          <w:szCs w:val="24"/>
          <w:lang w:val="en-ID" w:eastAsia="en-ID"/>
          <w14:ligatures w14:val="standardContextual"/>
        </w:rPr>
      </w:pPr>
      <w:r w:rsidRPr="001A50D1">
        <w:rPr>
          <w:rFonts w:eastAsia="Calibri"/>
          <w:b/>
          <w:color w:val="auto"/>
          <w:kern w:val="2"/>
          <w:sz w:val="24"/>
          <w:szCs w:val="24"/>
          <w:lang w:val="en-ID" w:eastAsia="en-ID"/>
          <w14:ligatures w14:val="standardContextual"/>
        </w:rPr>
        <w:t>REFERENCES (Bold, Times New Roman, 12 pt)</w:t>
      </w:r>
    </w:p>
    <w:p w14:paraId="37902C9E" w14:textId="57C60218" w:rsidR="00101D17" w:rsidRPr="001A50D1" w:rsidRDefault="00101D17" w:rsidP="00101D17">
      <w:pPr>
        <w:spacing w:after="0" w:line="240" w:lineRule="auto"/>
        <w:ind w:left="0" w:right="0" w:firstLine="0"/>
        <w:rPr>
          <w:rFonts w:eastAsia="Calibri"/>
          <w:i/>
          <w:iCs/>
          <w:color w:val="auto"/>
          <w:kern w:val="2"/>
          <w:sz w:val="24"/>
          <w:szCs w:val="24"/>
          <w:lang w:val="en-ID" w:eastAsia="en-ID"/>
          <w14:ligatures w14:val="standardContextual"/>
        </w:rPr>
      </w:pPr>
      <w:r w:rsidRPr="001A50D1">
        <w:rPr>
          <w:rFonts w:eastAsia="Calibri"/>
          <w:i/>
          <w:iCs/>
          <w:color w:val="auto"/>
          <w:kern w:val="2"/>
          <w:sz w:val="24"/>
          <w:szCs w:val="24"/>
          <w:lang w:val="en-ID" w:eastAsia="en-ID"/>
          <w14:ligatures w14:val="standardContextual"/>
        </w:rPr>
        <w:t>Times New Roman, 1</w:t>
      </w:r>
      <w:r w:rsidR="001A50D1" w:rsidRPr="001A50D1">
        <w:rPr>
          <w:rFonts w:eastAsia="Calibri"/>
          <w:i/>
          <w:iCs/>
          <w:color w:val="auto"/>
          <w:kern w:val="2"/>
          <w:sz w:val="24"/>
          <w:szCs w:val="24"/>
          <w:lang w:val="en-ID" w:eastAsia="en-ID"/>
          <w14:ligatures w14:val="standardContextual"/>
        </w:rPr>
        <w:t>2</w:t>
      </w:r>
      <w:r w:rsidRPr="001A50D1">
        <w:rPr>
          <w:rFonts w:eastAsia="Calibri"/>
          <w:i/>
          <w:iCs/>
          <w:color w:val="auto"/>
          <w:kern w:val="2"/>
          <w:sz w:val="24"/>
          <w:szCs w:val="24"/>
          <w:lang w:val="en-ID" w:eastAsia="en-ID"/>
          <w14:ligatures w14:val="standardContextual"/>
        </w:rPr>
        <w:t xml:space="preserve"> pt</w:t>
      </w:r>
    </w:p>
    <w:p w14:paraId="57AC7C9C" w14:textId="19A445A3" w:rsidR="00F52CF6" w:rsidRPr="001A50D1" w:rsidRDefault="00F52CF6" w:rsidP="00101D17">
      <w:pPr>
        <w:spacing w:after="0" w:line="240" w:lineRule="auto"/>
        <w:ind w:left="0" w:right="0" w:firstLine="0"/>
        <w:rPr>
          <w:rFonts w:eastAsia="Calibri"/>
          <w:color w:val="auto"/>
          <w:kern w:val="2"/>
          <w:sz w:val="24"/>
          <w:szCs w:val="24"/>
          <w:lang w:val="en-ID" w:eastAsia="en-ID"/>
          <w14:ligatures w14:val="standardContextual"/>
        </w:rPr>
      </w:pPr>
      <w:r w:rsidRPr="001A50D1">
        <w:rPr>
          <w:rFonts w:eastAsia="Calibri"/>
          <w:color w:val="auto"/>
          <w:kern w:val="2"/>
          <w:sz w:val="24"/>
          <w:szCs w:val="24"/>
          <w:lang w:eastAsia="en-ID"/>
          <w14:ligatures w14:val="standardContextual"/>
        </w:rPr>
        <w:t xml:space="preserve">All cited works must be listed in this section using the </w:t>
      </w:r>
      <w:r w:rsidRPr="001A50D1">
        <w:rPr>
          <w:rFonts w:eastAsia="Calibri"/>
          <w:b/>
          <w:bCs/>
          <w:color w:val="auto"/>
          <w:kern w:val="2"/>
          <w:sz w:val="24"/>
          <w:szCs w:val="24"/>
          <w:lang w:eastAsia="en-ID"/>
          <w14:ligatures w14:val="standardContextual"/>
        </w:rPr>
        <w:t>APA 7th edition</w:t>
      </w:r>
      <w:r w:rsidRPr="001A50D1">
        <w:rPr>
          <w:rFonts w:eastAsia="Calibri"/>
          <w:color w:val="auto"/>
          <w:kern w:val="2"/>
          <w:sz w:val="24"/>
          <w:szCs w:val="24"/>
          <w:lang w:eastAsia="en-ID"/>
          <w14:ligatures w14:val="standardContextual"/>
        </w:rPr>
        <w:t xml:space="preserve"> referencing style. Each reference should include complete bibliographic information (author, year, title, source, and, where applicable, volume, issue, pages, and publisher). Use single spacing with a hanging indent. Ensure that every in-text citation has a corresponding entry in the reference list, and that all entries in the reference list are cited in the text. Examples of reference formatting are as follows:</w:t>
      </w:r>
    </w:p>
    <w:p w14:paraId="18151474" w14:textId="77777777" w:rsidR="002B260B" w:rsidRPr="001A50D1" w:rsidRDefault="002B260B" w:rsidP="002B260B">
      <w:pPr>
        <w:spacing w:after="0" w:line="259" w:lineRule="auto"/>
        <w:ind w:left="0" w:right="0" w:firstLine="567"/>
        <w:rPr>
          <w:rFonts w:ascii="Book Antiqua" w:hAnsi="Book Antiqua"/>
          <w:sz w:val="24"/>
          <w:szCs w:val="24"/>
        </w:rPr>
      </w:pPr>
    </w:p>
    <w:p w14:paraId="3435FE86" w14:textId="77777777" w:rsidR="002B260B" w:rsidRPr="001A50D1" w:rsidRDefault="002B260B" w:rsidP="002B260B">
      <w:pPr>
        <w:spacing w:after="0" w:line="259" w:lineRule="auto"/>
        <w:ind w:left="567" w:right="0" w:hanging="567"/>
        <w:rPr>
          <w:sz w:val="24"/>
          <w:szCs w:val="24"/>
        </w:rPr>
      </w:pPr>
      <w:r w:rsidRPr="001A50D1">
        <w:rPr>
          <w:sz w:val="24"/>
          <w:szCs w:val="24"/>
        </w:rPr>
        <w:t xml:space="preserve">Kim, C., Mirusmonov, M., Lee, I. (2010). An Empirical Examination of Factors Influencing the Intention to Use Mobile Payment. </w:t>
      </w:r>
      <w:r w:rsidRPr="001A50D1">
        <w:rPr>
          <w:i/>
          <w:sz w:val="24"/>
          <w:szCs w:val="24"/>
        </w:rPr>
        <w:t>Computers in Human Behavior, 26</w:t>
      </w:r>
      <w:r w:rsidRPr="001A50D1">
        <w:rPr>
          <w:sz w:val="24"/>
          <w:szCs w:val="24"/>
        </w:rPr>
        <w:t xml:space="preserve"> (1), 310‐322.</w:t>
      </w:r>
    </w:p>
    <w:p w14:paraId="167230DA" w14:textId="77777777" w:rsidR="002B260B" w:rsidRPr="001A50D1" w:rsidRDefault="002B260B" w:rsidP="002B260B">
      <w:pPr>
        <w:spacing w:after="0" w:line="259" w:lineRule="auto"/>
        <w:ind w:left="567" w:right="0" w:hanging="567"/>
        <w:rPr>
          <w:sz w:val="24"/>
          <w:szCs w:val="24"/>
        </w:rPr>
      </w:pPr>
      <w:r w:rsidRPr="001A50D1">
        <w:rPr>
          <w:sz w:val="24"/>
          <w:szCs w:val="24"/>
        </w:rPr>
        <w:t xml:space="preserve">Johnson, B. &amp; Christensen, L. (2012). </w:t>
      </w:r>
      <w:r w:rsidRPr="001A50D1">
        <w:rPr>
          <w:i/>
          <w:sz w:val="24"/>
          <w:szCs w:val="24"/>
        </w:rPr>
        <w:t>Educational Research: Quantitative, Qualitative, and Mixed Approaches (4</w:t>
      </w:r>
      <w:r w:rsidRPr="001A50D1">
        <w:rPr>
          <w:i/>
          <w:sz w:val="24"/>
          <w:szCs w:val="24"/>
          <w:vertAlign w:val="superscript"/>
        </w:rPr>
        <w:t>th</w:t>
      </w:r>
      <w:r w:rsidRPr="001A50D1">
        <w:rPr>
          <w:i/>
          <w:sz w:val="24"/>
          <w:szCs w:val="24"/>
        </w:rPr>
        <w:t xml:space="preserve"> ed).</w:t>
      </w:r>
      <w:r w:rsidRPr="001A50D1">
        <w:rPr>
          <w:sz w:val="24"/>
          <w:szCs w:val="24"/>
        </w:rPr>
        <w:t xml:space="preserve">  London: SAGE Publication Ltd.</w:t>
      </w:r>
    </w:p>
    <w:p w14:paraId="35C8CA53" w14:textId="77777777" w:rsidR="002B260B" w:rsidRPr="001A50D1" w:rsidRDefault="002B260B" w:rsidP="002B260B">
      <w:pPr>
        <w:spacing w:after="0" w:line="259" w:lineRule="auto"/>
        <w:ind w:left="567" w:right="0" w:hanging="567"/>
        <w:rPr>
          <w:sz w:val="24"/>
          <w:szCs w:val="24"/>
        </w:rPr>
      </w:pPr>
      <w:r w:rsidRPr="001A50D1">
        <w:rPr>
          <w:sz w:val="24"/>
          <w:szCs w:val="24"/>
        </w:rPr>
        <w:t xml:space="preserve">Hakim, C. (2016, Juni 16). Kode Morse THR. </w:t>
      </w:r>
      <w:r w:rsidRPr="001A50D1">
        <w:rPr>
          <w:i/>
          <w:sz w:val="24"/>
          <w:szCs w:val="24"/>
        </w:rPr>
        <w:t xml:space="preserve">Kompas Online. </w:t>
      </w:r>
      <w:proofErr w:type="spellStart"/>
      <w:r w:rsidRPr="001A50D1">
        <w:rPr>
          <w:sz w:val="24"/>
          <w:szCs w:val="24"/>
        </w:rPr>
        <w:t>Diakses</w:t>
      </w:r>
      <w:proofErr w:type="spellEnd"/>
      <w:r w:rsidRPr="001A50D1">
        <w:rPr>
          <w:sz w:val="24"/>
          <w:szCs w:val="24"/>
        </w:rPr>
        <w:t xml:space="preserve"> </w:t>
      </w:r>
      <w:proofErr w:type="spellStart"/>
      <w:r w:rsidRPr="001A50D1">
        <w:rPr>
          <w:sz w:val="24"/>
          <w:szCs w:val="24"/>
        </w:rPr>
        <w:t>dari</w:t>
      </w:r>
      <w:proofErr w:type="spellEnd"/>
      <w:r w:rsidRPr="001A50D1">
        <w:rPr>
          <w:sz w:val="24"/>
          <w:szCs w:val="24"/>
        </w:rPr>
        <w:t xml:space="preserve"> </w:t>
      </w:r>
      <w:hyperlink r:id="rId7" w:history="1">
        <w:r w:rsidRPr="001A50D1">
          <w:rPr>
            <w:rStyle w:val="Hyperlink"/>
            <w:rFonts w:eastAsiaTheme="majorEastAsia"/>
            <w:sz w:val="24"/>
            <w:szCs w:val="24"/>
          </w:rPr>
          <w:t>http://www.kompas.com</w:t>
        </w:r>
      </w:hyperlink>
      <w:r w:rsidRPr="001A50D1">
        <w:rPr>
          <w:sz w:val="24"/>
          <w:szCs w:val="24"/>
        </w:rPr>
        <w:t xml:space="preserve"> </w:t>
      </w:r>
    </w:p>
    <w:p w14:paraId="7306B5A8" w14:textId="77777777" w:rsidR="002B260B" w:rsidRPr="001A50D1" w:rsidRDefault="002B260B" w:rsidP="002B260B">
      <w:pPr>
        <w:spacing w:after="0" w:line="259" w:lineRule="auto"/>
        <w:ind w:left="567" w:right="0" w:hanging="567"/>
        <w:rPr>
          <w:sz w:val="24"/>
          <w:szCs w:val="24"/>
        </w:rPr>
      </w:pPr>
      <w:proofErr w:type="spellStart"/>
      <w:r w:rsidRPr="001A50D1">
        <w:rPr>
          <w:sz w:val="24"/>
          <w:szCs w:val="24"/>
        </w:rPr>
        <w:t>Kementrian</w:t>
      </w:r>
      <w:proofErr w:type="spellEnd"/>
      <w:r w:rsidRPr="001A50D1">
        <w:rPr>
          <w:sz w:val="24"/>
          <w:szCs w:val="24"/>
        </w:rPr>
        <w:t xml:space="preserve"> Pendidikan dan </w:t>
      </w:r>
      <w:proofErr w:type="spellStart"/>
      <w:r w:rsidRPr="001A50D1">
        <w:rPr>
          <w:sz w:val="24"/>
          <w:szCs w:val="24"/>
        </w:rPr>
        <w:t>Kebudayaan</w:t>
      </w:r>
      <w:proofErr w:type="spellEnd"/>
      <w:r w:rsidRPr="001A50D1">
        <w:rPr>
          <w:sz w:val="24"/>
          <w:szCs w:val="24"/>
        </w:rPr>
        <w:t xml:space="preserve"> RI. (2011). </w:t>
      </w:r>
      <w:proofErr w:type="spellStart"/>
      <w:r w:rsidRPr="001A50D1">
        <w:rPr>
          <w:i/>
          <w:sz w:val="24"/>
          <w:szCs w:val="24"/>
        </w:rPr>
        <w:t>Peraturan</w:t>
      </w:r>
      <w:proofErr w:type="spellEnd"/>
      <w:r w:rsidRPr="001A50D1">
        <w:rPr>
          <w:i/>
          <w:sz w:val="24"/>
          <w:szCs w:val="24"/>
        </w:rPr>
        <w:t xml:space="preserve"> </w:t>
      </w:r>
      <w:proofErr w:type="spellStart"/>
      <w:r w:rsidRPr="001A50D1">
        <w:rPr>
          <w:i/>
          <w:sz w:val="24"/>
          <w:szCs w:val="24"/>
        </w:rPr>
        <w:t>Mendiknas</w:t>
      </w:r>
      <w:proofErr w:type="spellEnd"/>
      <w:r w:rsidRPr="001A50D1">
        <w:rPr>
          <w:i/>
          <w:sz w:val="24"/>
          <w:szCs w:val="24"/>
        </w:rPr>
        <w:t xml:space="preserve"> </w:t>
      </w:r>
      <w:proofErr w:type="spellStart"/>
      <w:r w:rsidRPr="001A50D1">
        <w:rPr>
          <w:i/>
          <w:sz w:val="24"/>
          <w:szCs w:val="24"/>
        </w:rPr>
        <w:t>tentang</w:t>
      </w:r>
      <w:proofErr w:type="spellEnd"/>
      <w:r w:rsidRPr="001A50D1">
        <w:rPr>
          <w:i/>
          <w:sz w:val="24"/>
          <w:szCs w:val="24"/>
        </w:rPr>
        <w:t xml:space="preserve"> </w:t>
      </w:r>
      <w:proofErr w:type="spellStart"/>
      <w:r w:rsidRPr="001A50D1">
        <w:rPr>
          <w:i/>
          <w:sz w:val="24"/>
          <w:szCs w:val="24"/>
        </w:rPr>
        <w:t>Satuan</w:t>
      </w:r>
      <w:proofErr w:type="spellEnd"/>
      <w:r w:rsidRPr="001A50D1">
        <w:rPr>
          <w:i/>
          <w:sz w:val="24"/>
          <w:szCs w:val="24"/>
        </w:rPr>
        <w:t xml:space="preserve"> </w:t>
      </w:r>
      <w:proofErr w:type="spellStart"/>
      <w:r w:rsidRPr="001A50D1">
        <w:rPr>
          <w:i/>
          <w:sz w:val="24"/>
          <w:szCs w:val="24"/>
        </w:rPr>
        <w:t>Pengawasan</w:t>
      </w:r>
      <w:proofErr w:type="spellEnd"/>
      <w:r w:rsidRPr="001A50D1">
        <w:rPr>
          <w:i/>
          <w:sz w:val="24"/>
          <w:szCs w:val="24"/>
        </w:rPr>
        <w:t xml:space="preserve"> Internal (</w:t>
      </w:r>
      <w:proofErr w:type="spellStart"/>
      <w:r w:rsidRPr="001A50D1">
        <w:rPr>
          <w:i/>
          <w:sz w:val="24"/>
          <w:szCs w:val="24"/>
        </w:rPr>
        <w:t>Permendiknas</w:t>
      </w:r>
      <w:proofErr w:type="spellEnd"/>
      <w:r w:rsidRPr="001A50D1">
        <w:rPr>
          <w:i/>
          <w:sz w:val="24"/>
          <w:szCs w:val="24"/>
        </w:rPr>
        <w:t xml:space="preserve"> </w:t>
      </w:r>
      <w:proofErr w:type="spellStart"/>
      <w:r w:rsidRPr="001A50D1">
        <w:rPr>
          <w:i/>
          <w:sz w:val="24"/>
          <w:szCs w:val="24"/>
        </w:rPr>
        <w:t>Nomor</w:t>
      </w:r>
      <w:proofErr w:type="spellEnd"/>
      <w:r w:rsidRPr="001A50D1">
        <w:rPr>
          <w:i/>
          <w:sz w:val="24"/>
          <w:szCs w:val="24"/>
        </w:rPr>
        <w:t xml:space="preserve"> 47 </w:t>
      </w:r>
      <w:proofErr w:type="spellStart"/>
      <w:r w:rsidRPr="001A50D1">
        <w:rPr>
          <w:i/>
          <w:sz w:val="24"/>
          <w:szCs w:val="24"/>
        </w:rPr>
        <w:t>tahun</w:t>
      </w:r>
      <w:proofErr w:type="spellEnd"/>
      <w:r w:rsidRPr="001A50D1">
        <w:rPr>
          <w:i/>
          <w:sz w:val="24"/>
          <w:szCs w:val="24"/>
        </w:rPr>
        <w:t xml:space="preserve"> 2011).</w:t>
      </w:r>
      <w:r w:rsidRPr="001A50D1">
        <w:rPr>
          <w:sz w:val="24"/>
          <w:szCs w:val="24"/>
        </w:rPr>
        <w:t xml:space="preserve">    Jakarta: </w:t>
      </w:r>
      <w:proofErr w:type="spellStart"/>
      <w:r w:rsidRPr="001A50D1">
        <w:rPr>
          <w:sz w:val="24"/>
          <w:szCs w:val="24"/>
        </w:rPr>
        <w:t>Penulis</w:t>
      </w:r>
      <w:proofErr w:type="spellEnd"/>
      <w:r w:rsidRPr="001A50D1">
        <w:rPr>
          <w:sz w:val="24"/>
          <w:szCs w:val="24"/>
        </w:rPr>
        <w:t>.</w:t>
      </w:r>
    </w:p>
    <w:p w14:paraId="6373D043" w14:textId="77777777" w:rsidR="002B260B" w:rsidRPr="001A50D1" w:rsidRDefault="002B260B" w:rsidP="002B260B">
      <w:pPr>
        <w:spacing w:after="0" w:line="259" w:lineRule="auto"/>
        <w:ind w:left="567" w:right="0" w:hanging="567"/>
        <w:rPr>
          <w:sz w:val="24"/>
          <w:szCs w:val="24"/>
        </w:rPr>
      </w:pPr>
      <w:proofErr w:type="spellStart"/>
      <w:r w:rsidRPr="001A50D1">
        <w:rPr>
          <w:sz w:val="24"/>
          <w:szCs w:val="24"/>
        </w:rPr>
        <w:t>Fajari</w:t>
      </w:r>
      <w:proofErr w:type="spellEnd"/>
      <w:r w:rsidRPr="001A50D1">
        <w:rPr>
          <w:sz w:val="24"/>
          <w:szCs w:val="24"/>
        </w:rPr>
        <w:t xml:space="preserve">, L. E. W. </w:t>
      </w:r>
      <w:proofErr w:type="spellStart"/>
      <w:r w:rsidRPr="001A50D1">
        <w:rPr>
          <w:sz w:val="24"/>
          <w:szCs w:val="24"/>
        </w:rPr>
        <w:t>Penerapan</w:t>
      </w:r>
      <w:proofErr w:type="spellEnd"/>
      <w:r w:rsidRPr="001A50D1">
        <w:rPr>
          <w:sz w:val="24"/>
          <w:szCs w:val="24"/>
        </w:rPr>
        <w:t xml:space="preserve"> </w:t>
      </w:r>
      <w:proofErr w:type="spellStart"/>
      <w:r w:rsidRPr="001A50D1">
        <w:rPr>
          <w:sz w:val="24"/>
          <w:szCs w:val="24"/>
        </w:rPr>
        <w:t>Pendekatan</w:t>
      </w:r>
      <w:proofErr w:type="spellEnd"/>
      <w:r w:rsidRPr="001A50D1">
        <w:rPr>
          <w:sz w:val="24"/>
          <w:szCs w:val="24"/>
        </w:rPr>
        <w:t xml:space="preserve"> </w:t>
      </w:r>
      <w:proofErr w:type="spellStart"/>
      <w:r w:rsidRPr="001A50D1">
        <w:rPr>
          <w:sz w:val="24"/>
          <w:szCs w:val="24"/>
        </w:rPr>
        <w:t>Lingkungan</w:t>
      </w:r>
      <w:proofErr w:type="spellEnd"/>
      <w:r w:rsidRPr="001A50D1">
        <w:rPr>
          <w:sz w:val="24"/>
          <w:szCs w:val="24"/>
        </w:rPr>
        <w:t xml:space="preserve"> Alam </w:t>
      </w:r>
      <w:proofErr w:type="spellStart"/>
      <w:r w:rsidRPr="001A50D1">
        <w:rPr>
          <w:sz w:val="24"/>
          <w:szCs w:val="24"/>
        </w:rPr>
        <w:t>Sekitar</w:t>
      </w:r>
      <w:proofErr w:type="spellEnd"/>
      <w:r w:rsidRPr="001A50D1">
        <w:rPr>
          <w:sz w:val="24"/>
          <w:szCs w:val="24"/>
        </w:rPr>
        <w:t xml:space="preserve"> untuk </w:t>
      </w:r>
      <w:proofErr w:type="spellStart"/>
      <w:r w:rsidRPr="001A50D1">
        <w:rPr>
          <w:sz w:val="24"/>
          <w:szCs w:val="24"/>
        </w:rPr>
        <w:t>Meningkatkan</w:t>
      </w:r>
      <w:proofErr w:type="spellEnd"/>
      <w:r w:rsidRPr="001A50D1">
        <w:rPr>
          <w:sz w:val="24"/>
          <w:szCs w:val="24"/>
        </w:rPr>
        <w:t xml:space="preserve"> </w:t>
      </w:r>
      <w:proofErr w:type="spellStart"/>
      <w:r w:rsidRPr="001A50D1">
        <w:rPr>
          <w:sz w:val="24"/>
          <w:szCs w:val="24"/>
        </w:rPr>
        <w:t>Kualitas</w:t>
      </w:r>
      <w:proofErr w:type="spellEnd"/>
      <w:r w:rsidRPr="001A50D1">
        <w:rPr>
          <w:sz w:val="24"/>
          <w:szCs w:val="24"/>
        </w:rPr>
        <w:t xml:space="preserve"> </w:t>
      </w:r>
      <w:proofErr w:type="spellStart"/>
      <w:r w:rsidRPr="001A50D1">
        <w:rPr>
          <w:sz w:val="24"/>
          <w:szCs w:val="24"/>
        </w:rPr>
        <w:t>Pembelajaran</w:t>
      </w:r>
      <w:proofErr w:type="spellEnd"/>
      <w:r w:rsidRPr="001A50D1">
        <w:rPr>
          <w:sz w:val="24"/>
          <w:szCs w:val="24"/>
        </w:rPr>
        <w:t xml:space="preserve"> IPA Materi </w:t>
      </w:r>
      <w:proofErr w:type="spellStart"/>
      <w:r w:rsidRPr="001A50D1">
        <w:rPr>
          <w:sz w:val="24"/>
          <w:szCs w:val="24"/>
        </w:rPr>
        <w:t>Penyesuaian</w:t>
      </w:r>
      <w:proofErr w:type="spellEnd"/>
      <w:r w:rsidRPr="001A50D1">
        <w:rPr>
          <w:sz w:val="24"/>
          <w:szCs w:val="24"/>
        </w:rPr>
        <w:t xml:space="preserve"> Diri </w:t>
      </w:r>
      <w:proofErr w:type="spellStart"/>
      <w:r w:rsidRPr="001A50D1">
        <w:rPr>
          <w:sz w:val="24"/>
          <w:szCs w:val="24"/>
        </w:rPr>
        <w:t>Makhluk</w:t>
      </w:r>
      <w:proofErr w:type="spellEnd"/>
      <w:r w:rsidRPr="001A50D1">
        <w:rPr>
          <w:sz w:val="24"/>
          <w:szCs w:val="24"/>
        </w:rPr>
        <w:t xml:space="preserve"> Hidup pada </w:t>
      </w:r>
      <w:proofErr w:type="spellStart"/>
      <w:r w:rsidRPr="001A50D1">
        <w:rPr>
          <w:sz w:val="24"/>
          <w:szCs w:val="24"/>
        </w:rPr>
        <w:t>Siswa</w:t>
      </w:r>
      <w:proofErr w:type="spellEnd"/>
      <w:r w:rsidRPr="001A50D1">
        <w:rPr>
          <w:sz w:val="24"/>
          <w:szCs w:val="24"/>
        </w:rPr>
        <w:t xml:space="preserve"> </w:t>
      </w:r>
      <w:proofErr w:type="spellStart"/>
      <w:r w:rsidRPr="001A50D1">
        <w:rPr>
          <w:sz w:val="24"/>
          <w:szCs w:val="24"/>
        </w:rPr>
        <w:t>Kelas</w:t>
      </w:r>
      <w:proofErr w:type="spellEnd"/>
      <w:r w:rsidRPr="001A50D1">
        <w:rPr>
          <w:sz w:val="24"/>
          <w:szCs w:val="24"/>
        </w:rPr>
        <w:t xml:space="preserve"> V SDN 2 </w:t>
      </w:r>
      <w:proofErr w:type="spellStart"/>
      <w:r w:rsidRPr="001A50D1">
        <w:rPr>
          <w:sz w:val="24"/>
          <w:szCs w:val="24"/>
        </w:rPr>
        <w:t>Karangreja</w:t>
      </w:r>
      <w:proofErr w:type="spellEnd"/>
      <w:r w:rsidRPr="001A50D1">
        <w:rPr>
          <w:sz w:val="24"/>
          <w:szCs w:val="24"/>
        </w:rPr>
        <w:t xml:space="preserve"> </w:t>
      </w:r>
      <w:proofErr w:type="spellStart"/>
      <w:r w:rsidRPr="001A50D1">
        <w:rPr>
          <w:sz w:val="24"/>
          <w:szCs w:val="24"/>
        </w:rPr>
        <w:t>Tahun</w:t>
      </w:r>
      <w:proofErr w:type="spellEnd"/>
      <w:r w:rsidRPr="001A50D1">
        <w:rPr>
          <w:sz w:val="24"/>
          <w:szCs w:val="24"/>
        </w:rPr>
        <w:t xml:space="preserve"> </w:t>
      </w:r>
      <w:proofErr w:type="spellStart"/>
      <w:r w:rsidRPr="001A50D1">
        <w:rPr>
          <w:sz w:val="24"/>
          <w:szCs w:val="24"/>
        </w:rPr>
        <w:t>Ajaran</w:t>
      </w:r>
      <w:proofErr w:type="spellEnd"/>
      <w:r w:rsidRPr="001A50D1">
        <w:rPr>
          <w:sz w:val="24"/>
          <w:szCs w:val="24"/>
        </w:rPr>
        <w:t xml:space="preserve"> 2017/2018. </w:t>
      </w:r>
      <w:proofErr w:type="spellStart"/>
      <w:r w:rsidRPr="001A50D1">
        <w:rPr>
          <w:i/>
          <w:sz w:val="24"/>
          <w:szCs w:val="24"/>
        </w:rPr>
        <w:t>Skripsi</w:t>
      </w:r>
      <w:proofErr w:type="spellEnd"/>
      <w:r w:rsidRPr="001A50D1">
        <w:rPr>
          <w:i/>
          <w:sz w:val="24"/>
          <w:szCs w:val="24"/>
        </w:rPr>
        <w:t xml:space="preserve"> yang </w:t>
      </w:r>
      <w:proofErr w:type="spellStart"/>
      <w:r w:rsidRPr="001A50D1">
        <w:rPr>
          <w:i/>
          <w:sz w:val="24"/>
          <w:szCs w:val="24"/>
        </w:rPr>
        <w:t>tidak</w:t>
      </w:r>
      <w:proofErr w:type="spellEnd"/>
      <w:r w:rsidRPr="001A50D1">
        <w:rPr>
          <w:i/>
          <w:sz w:val="24"/>
          <w:szCs w:val="24"/>
        </w:rPr>
        <w:t xml:space="preserve"> </w:t>
      </w:r>
      <w:proofErr w:type="spellStart"/>
      <w:r w:rsidRPr="001A50D1">
        <w:rPr>
          <w:i/>
          <w:sz w:val="24"/>
          <w:szCs w:val="24"/>
        </w:rPr>
        <w:t>dipublikasikan</w:t>
      </w:r>
      <w:proofErr w:type="spellEnd"/>
      <w:r w:rsidRPr="001A50D1">
        <w:rPr>
          <w:sz w:val="24"/>
          <w:szCs w:val="24"/>
        </w:rPr>
        <w:t xml:space="preserve">, </w:t>
      </w:r>
      <w:proofErr w:type="spellStart"/>
      <w:r w:rsidRPr="001A50D1">
        <w:rPr>
          <w:sz w:val="24"/>
          <w:szCs w:val="24"/>
        </w:rPr>
        <w:t>Fakultas</w:t>
      </w:r>
      <w:proofErr w:type="spellEnd"/>
      <w:r w:rsidRPr="001A50D1">
        <w:rPr>
          <w:sz w:val="24"/>
          <w:szCs w:val="24"/>
        </w:rPr>
        <w:t xml:space="preserve"> </w:t>
      </w:r>
      <w:proofErr w:type="spellStart"/>
      <w:r w:rsidRPr="001A50D1">
        <w:rPr>
          <w:sz w:val="24"/>
          <w:szCs w:val="24"/>
        </w:rPr>
        <w:t>Keguruan</w:t>
      </w:r>
      <w:proofErr w:type="spellEnd"/>
      <w:r w:rsidRPr="001A50D1">
        <w:rPr>
          <w:sz w:val="24"/>
          <w:szCs w:val="24"/>
        </w:rPr>
        <w:t xml:space="preserve"> dan </w:t>
      </w:r>
      <w:proofErr w:type="spellStart"/>
      <w:r w:rsidRPr="001A50D1">
        <w:rPr>
          <w:sz w:val="24"/>
          <w:szCs w:val="24"/>
        </w:rPr>
        <w:t>Ilmu</w:t>
      </w:r>
      <w:proofErr w:type="spellEnd"/>
      <w:r w:rsidRPr="001A50D1">
        <w:rPr>
          <w:sz w:val="24"/>
          <w:szCs w:val="24"/>
        </w:rPr>
        <w:t xml:space="preserve"> Pendidikan, Universitas </w:t>
      </w:r>
      <w:proofErr w:type="spellStart"/>
      <w:r w:rsidRPr="001A50D1">
        <w:rPr>
          <w:sz w:val="24"/>
          <w:szCs w:val="24"/>
        </w:rPr>
        <w:t>Sebelas</w:t>
      </w:r>
      <w:proofErr w:type="spellEnd"/>
      <w:r w:rsidRPr="001A50D1">
        <w:rPr>
          <w:sz w:val="24"/>
          <w:szCs w:val="24"/>
        </w:rPr>
        <w:t xml:space="preserve"> Maret.</w:t>
      </w:r>
    </w:p>
    <w:p w14:paraId="6D097946" w14:textId="5AB14C79" w:rsidR="002B260B" w:rsidRPr="001A50D1" w:rsidRDefault="002B260B" w:rsidP="002B260B">
      <w:pPr>
        <w:spacing w:after="0" w:line="259" w:lineRule="auto"/>
        <w:ind w:left="567" w:right="0" w:hanging="567"/>
        <w:rPr>
          <w:sz w:val="24"/>
          <w:szCs w:val="24"/>
        </w:rPr>
      </w:pPr>
      <w:r w:rsidRPr="001A50D1">
        <w:rPr>
          <w:sz w:val="24"/>
          <w:szCs w:val="24"/>
        </w:rPr>
        <w:t xml:space="preserve">Delita, D., Rasyid, A., &amp; </w:t>
      </w:r>
      <w:proofErr w:type="spellStart"/>
      <w:r w:rsidRPr="001A50D1">
        <w:rPr>
          <w:sz w:val="24"/>
          <w:szCs w:val="24"/>
        </w:rPr>
        <w:t>Sugandi</w:t>
      </w:r>
      <w:proofErr w:type="spellEnd"/>
      <w:r w:rsidRPr="001A50D1">
        <w:rPr>
          <w:sz w:val="24"/>
          <w:szCs w:val="24"/>
        </w:rPr>
        <w:t xml:space="preserve">, M. K. (2021). Predict Observe Explain (Poe) </w:t>
      </w:r>
      <w:proofErr w:type="spellStart"/>
      <w:r w:rsidRPr="001A50D1">
        <w:rPr>
          <w:sz w:val="24"/>
          <w:szCs w:val="24"/>
        </w:rPr>
        <w:t>Terhadap</w:t>
      </w:r>
      <w:proofErr w:type="spellEnd"/>
      <w:r w:rsidRPr="001A50D1">
        <w:rPr>
          <w:sz w:val="24"/>
          <w:szCs w:val="24"/>
        </w:rPr>
        <w:t xml:space="preserve"> </w:t>
      </w:r>
      <w:proofErr w:type="spellStart"/>
      <w:r w:rsidRPr="001A50D1">
        <w:rPr>
          <w:sz w:val="24"/>
          <w:szCs w:val="24"/>
        </w:rPr>
        <w:t>Keterampilan</w:t>
      </w:r>
      <w:proofErr w:type="spellEnd"/>
      <w:r w:rsidRPr="001A50D1">
        <w:rPr>
          <w:sz w:val="24"/>
          <w:szCs w:val="24"/>
        </w:rPr>
        <w:t xml:space="preserve"> Berpikir Kritis Siswa. </w:t>
      </w:r>
      <w:r w:rsidR="00F52CF6" w:rsidRPr="001A50D1">
        <w:rPr>
          <w:i/>
          <w:sz w:val="24"/>
          <w:szCs w:val="24"/>
        </w:rPr>
        <w:t xml:space="preserve">In </w:t>
      </w:r>
      <w:proofErr w:type="spellStart"/>
      <w:r w:rsidR="00F52CF6" w:rsidRPr="001A50D1">
        <w:rPr>
          <w:i/>
          <w:iCs/>
          <w:sz w:val="24"/>
          <w:szCs w:val="24"/>
        </w:rPr>
        <w:t>Prosiding</w:t>
      </w:r>
      <w:proofErr w:type="spellEnd"/>
      <w:r w:rsidR="00F52CF6" w:rsidRPr="001A50D1">
        <w:rPr>
          <w:i/>
          <w:iCs/>
          <w:sz w:val="24"/>
          <w:szCs w:val="24"/>
        </w:rPr>
        <w:t xml:space="preserve"> Seminar Nasional Pendidikan</w:t>
      </w:r>
      <w:r w:rsidR="00F52CF6" w:rsidRPr="001A50D1">
        <w:rPr>
          <w:iCs/>
          <w:sz w:val="24"/>
          <w:szCs w:val="24"/>
        </w:rPr>
        <w:t xml:space="preserve"> (Vol. 3, pp. 93–97). Universitas </w:t>
      </w:r>
      <w:proofErr w:type="spellStart"/>
      <w:r w:rsidR="00F52CF6" w:rsidRPr="001A50D1">
        <w:rPr>
          <w:iCs/>
          <w:sz w:val="24"/>
          <w:szCs w:val="24"/>
        </w:rPr>
        <w:t>Majalengka</w:t>
      </w:r>
      <w:proofErr w:type="spellEnd"/>
      <w:r w:rsidR="00F52CF6" w:rsidRPr="001A50D1">
        <w:rPr>
          <w:iCs/>
          <w:sz w:val="24"/>
          <w:szCs w:val="24"/>
        </w:rPr>
        <w:t>.</w:t>
      </w:r>
    </w:p>
    <w:p w14:paraId="1F7E5197" w14:textId="77777777" w:rsidR="002B260B" w:rsidRDefault="002B260B"/>
    <w:p w14:paraId="4C0CDBB5" w14:textId="77777777" w:rsidR="002B260B" w:rsidRDefault="002B260B"/>
    <w:p w14:paraId="24557E08" w14:textId="77777777" w:rsidR="00CE26A0" w:rsidRDefault="00CE26A0"/>
    <w:sectPr w:rsidR="00CE26A0" w:rsidSect="00A63707">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DBE37" w14:textId="77777777" w:rsidR="00A07984" w:rsidRDefault="00A07984" w:rsidP="002B260B">
      <w:pPr>
        <w:spacing w:after="0" w:line="240" w:lineRule="auto"/>
      </w:pPr>
      <w:r>
        <w:separator/>
      </w:r>
    </w:p>
  </w:endnote>
  <w:endnote w:type="continuationSeparator" w:id="0">
    <w:p w14:paraId="206495B2" w14:textId="77777777" w:rsidR="00A07984" w:rsidRDefault="00A07984" w:rsidP="002B2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42A36" w14:textId="77777777" w:rsidR="001758E4" w:rsidRPr="001758E4" w:rsidRDefault="00000000">
    <w:pPr>
      <w:pStyle w:val="Footer"/>
      <w:jc w:val="right"/>
      <w:rPr>
        <w:sz w:val="28"/>
        <w:szCs w:val="28"/>
      </w:rPr>
    </w:pPr>
    <w:sdt>
      <w:sdtPr>
        <w:rPr>
          <w:sz w:val="28"/>
          <w:szCs w:val="28"/>
        </w:rPr>
        <w:id w:val="-71356352"/>
        <w:docPartObj>
          <w:docPartGallery w:val="Page Numbers (Bottom of Page)"/>
          <w:docPartUnique/>
        </w:docPartObj>
      </w:sdtPr>
      <w:sdtContent>
        <w:r w:rsidR="001758E4">
          <w:rPr>
            <w:noProof/>
            <w14:ligatures w14:val="standardContextual"/>
          </w:rPr>
          <w:drawing>
            <wp:anchor distT="0" distB="0" distL="114300" distR="114300" simplePos="0" relativeHeight="251659264" behindDoc="1" locked="0" layoutInCell="1" allowOverlap="1" wp14:anchorId="774D63AA" wp14:editId="6EF57873">
              <wp:simplePos x="0" y="0"/>
              <wp:positionH relativeFrom="column">
                <wp:posOffset>-1587500</wp:posOffset>
              </wp:positionH>
              <wp:positionV relativeFrom="paragraph">
                <wp:posOffset>24130</wp:posOffset>
              </wp:positionV>
              <wp:extent cx="8788400" cy="914400"/>
              <wp:effectExtent l="0" t="0" r="0" b="0"/>
              <wp:wrapNone/>
              <wp:docPr id="571143248" name="Gam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972578" name="Gambar 1176972578"/>
                      <pic:cNvPicPr/>
                    </pic:nvPicPr>
                    <pic:blipFill rotWithShape="1">
                      <a:blip r:embed="rId1">
                        <a:extLst>
                          <a:ext uri="{28A0092B-C50C-407E-A947-70E740481C1C}">
                            <a14:useLocalDpi xmlns:a14="http://schemas.microsoft.com/office/drawing/2010/main" val="0"/>
                          </a:ext>
                        </a:extLst>
                      </a:blip>
                      <a:srcRect t="86473"/>
                      <a:stretch>
                        <a:fillRect/>
                      </a:stretch>
                    </pic:blipFill>
                    <pic:spPr bwMode="auto">
                      <a:xfrm>
                        <a:off x="0" y="0"/>
                        <a:ext cx="8788400" cy="91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758E4" w:rsidRPr="001758E4">
          <w:rPr>
            <w:sz w:val="28"/>
            <w:szCs w:val="28"/>
          </w:rPr>
          <w:fldChar w:fldCharType="begin"/>
        </w:r>
        <w:r w:rsidR="001758E4" w:rsidRPr="001758E4">
          <w:rPr>
            <w:sz w:val="28"/>
            <w:szCs w:val="28"/>
          </w:rPr>
          <w:instrText>PAGE   \* MERGEFORMAT</w:instrText>
        </w:r>
        <w:r w:rsidR="001758E4" w:rsidRPr="001758E4">
          <w:rPr>
            <w:sz w:val="28"/>
            <w:szCs w:val="28"/>
          </w:rPr>
          <w:fldChar w:fldCharType="separate"/>
        </w:r>
        <w:r w:rsidR="001758E4" w:rsidRPr="001758E4">
          <w:rPr>
            <w:sz w:val="28"/>
            <w:szCs w:val="28"/>
            <w:lang w:val="id-ID"/>
          </w:rPr>
          <w:t>2</w:t>
        </w:r>
        <w:r w:rsidR="001758E4" w:rsidRPr="001758E4">
          <w:rPr>
            <w:sz w:val="28"/>
            <w:szCs w:val="28"/>
          </w:rPr>
          <w:fldChar w:fldCharType="end"/>
        </w:r>
      </w:sdtContent>
    </w:sdt>
  </w:p>
  <w:p w14:paraId="33F416D6" w14:textId="77777777" w:rsidR="001758E4" w:rsidRDefault="001758E4">
    <w:pPr>
      <w:pStyle w:val="Footer"/>
      <w:rPr>
        <w:noProof/>
        <w14:ligatures w14:val="standardContextual"/>
      </w:rPr>
    </w:pPr>
  </w:p>
  <w:p w14:paraId="361CD294" w14:textId="77777777" w:rsidR="001758E4" w:rsidRDefault="001758E4" w:rsidP="001758E4">
    <w:pPr>
      <w:pStyle w:val="Footer"/>
      <w:tabs>
        <w:tab w:val="clear" w:pos="4513"/>
        <w:tab w:val="clear" w:pos="9026"/>
        <w:tab w:val="left" w:pos="7640"/>
      </w:tabs>
    </w:pPr>
    <w:r w:rsidRPr="001758E4">
      <w:rPr>
        <w:noProof/>
        <w:sz w:val="28"/>
        <w:szCs w:val="28"/>
      </w:rPr>
      <mc:AlternateContent>
        <mc:Choice Requires="wps">
          <w:drawing>
            <wp:anchor distT="45720" distB="45720" distL="114300" distR="114300" simplePos="0" relativeHeight="251661312" behindDoc="0" locked="0" layoutInCell="1" allowOverlap="1" wp14:anchorId="5A1AD22E" wp14:editId="51FE1909">
              <wp:simplePos x="0" y="0"/>
              <wp:positionH relativeFrom="column">
                <wp:posOffset>676886</wp:posOffset>
              </wp:positionH>
              <wp:positionV relativeFrom="paragraph">
                <wp:posOffset>143992</wp:posOffset>
              </wp:positionV>
              <wp:extent cx="4814570" cy="1404620"/>
              <wp:effectExtent l="0" t="0" r="0" b="0"/>
              <wp:wrapNone/>
              <wp:docPr id="217"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4570" cy="1404620"/>
                      </a:xfrm>
                      <a:prstGeom prst="rect">
                        <a:avLst/>
                      </a:prstGeom>
                      <a:noFill/>
                      <a:ln w="9525">
                        <a:noFill/>
                        <a:miter lim="800000"/>
                        <a:headEnd/>
                        <a:tailEnd/>
                      </a:ln>
                    </wps:spPr>
                    <wps:txbx>
                      <w:txbxContent>
                        <w:p w14:paraId="201B1900" w14:textId="1FF4793F" w:rsidR="001758E4" w:rsidRDefault="001572D9" w:rsidP="001758E4">
                          <w:pPr>
                            <w:spacing w:after="0" w:line="240" w:lineRule="auto"/>
                            <w:ind w:left="0" w:right="0" w:firstLine="0"/>
                            <w:jc w:val="left"/>
                            <w:rPr>
                              <w:bCs/>
                              <w:color w:val="FFFFFF" w:themeColor="background1"/>
                            </w:rPr>
                          </w:pPr>
                          <w:r w:rsidRPr="001572D9">
                            <w:rPr>
                              <w:bCs/>
                              <w:color w:val="FFFFFF" w:themeColor="background1"/>
                            </w:rPr>
                            <w:t>Elementary Learning, Instruction, Teaching and Education Journal</w:t>
                          </w:r>
                        </w:p>
                        <w:p w14:paraId="4A9ADEE1" w14:textId="77777777" w:rsidR="001758E4" w:rsidRPr="001758E4" w:rsidRDefault="001758E4" w:rsidP="001758E4">
                          <w:pPr>
                            <w:spacing w:after="0" w:line="240" w:lineRule="auto"/>
                            <w:ind w:left="0" w:right="0" w:firstLine="0"/>
                            <w:jc w:val="left"/>
                            <w:rPr>
                              <w:b/>
                              <w:color w:val="FFFFFF" w:themeColor="background1"/>
                            </w:rPr>
                          </w:pPr>
                          <w:r w:rsidRPr="001758E4">
                            <w:rPr>
                              <w:b/>
                              <w:color w:val="FFFFFF" w:themeColor="background1"/>
                            </w:rPr>
                            <w:t>https://jurnal.itpi.web.id/elite-journal</w:t>
                          </w:r>
                        </w:p>
                        <w:p w14:paraId="32653B53" w14:textId="77777777" w:rsidR="001758E4" w:rsidRDefault="001758E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A1AD22E" id="_x0000_t202" coordsize="21600,21600" o:spt="202" path="m,l,21600r21600,l21600,xe">
              <v:stroke joinstyle="miter"/>
              <v:path gradientshapeok="t" o:connecttype="rect"/>
            </v:shapetype>
            <v:shape id="Kotak Teks 2" o:spid="_x0000_s1027" type="#_x0000_t202" style="position:absolute;left:0;text-align:left;margin-left:53.3pt;margin-top:11.35pt;width:379.1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" filled="f" stroked="f">
              <v:textbox style="mso-fit-shape-to-text:t">
                <w:txbxContent>
                  <w:p w14:paraId="201B1900" w14:textId="1FF4793F" w:rsidR="001758E4" w:rsidRDefault="001572D9" w:rsidP="001758E4">
                    <w:pPr>
                      <w:spacing w:after="0" w:line="240" w:lineRule="auto"/>
                      <w:ind w:left="0" w:right="0" w:firstLine="0"/>
                      <w:jc w:val="left"/>
                      <w:rPr>
                        <w:bCs/>
                        <w:color w:val="FFFFFF" w:themeColor="background1"/>
                      </w:rPr>
                    </w:pPr>
                    <w:r w:rsidRPr="001572D9">
                      <w:rPr>
                        <w:bCs/>
                        <w:color w:val="FFFFFF" w:themeColor="background1"/>
                      </w:rPr>
                      <w:t>Elementary Learning, Instruction, Teaching and Education Journal</w:t>
                    </w:r>
                  </w:p>
                  <w:p w14:paraId="4A9ADEE1" w14:textId="77777777" w:rsidR="001758E4" w:rsidRPr="001758E4" w:rsidRDefault="001758E4" w:rsidP="001758E4">
                    <w:pPr>
                      <w:spacing w:after="0" w:line="240" w:lineRule="auto"/>
                      <w:ind w:left="0" w:right="0" w:firstLine="0"/>
                      <w:jc w:val="left"/>
                      <w:rPr>
                        <w:b/>
                        <w:color w:val="FFFFFF" w:themeColor="background1"/>
                      </w:rPr>
                    </w:pPr>
                    <w:r w:rsidRPr="001758E4">
                      <w:rPr>
                        <w:b/>
                        <w:color w:val="FFFFFF" w:themeColor="background1"/>
                      </w:rPr>
                      <w:t>https://jurnal.itpi.web.id/elite-journal</w:t>
                    </w:r>
                  </w:p>
                  <w:p w14:paraId="32653B53" w14:textId="77777777" w:rsidR="001758E4" w:rsidRDefault="001758E4"/>
                </w:txbxContent>
              </v:textbox>
            </v:shape>
          </w:pict>
        </mc:Fallback>
      </mc:AlternateConten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8970F" w14:textId="77777777" w:rsidR="00A63707" w:rsidRPr="001758E4" w:rsidRDefault="00000000" w:rsidP="00A63707">
    <w:pPr>
      <w:pStyle w:val="Footer"/>
      <w:jc w:val="right"/>
      <w:rPr>
        <w:sz w:val="28"/>
        <w:szCs w:val="28"/>
      </w:rPr>
    </w:pPr>
    <w:sdt>
      <w:sdtPr>
        <w:rPr>
          <w:sz w:val="28"/>
          <w:szCs w:val="28"/>
        </w:rPr>
        <w:id w:val="430787886"/>
        <w:docPartObj>
          <w:docPartGallery w:val="Page Numbers (Bottom of Page)"/>
          <w:docPartUnique/>
        </w:docPartObj>
      </w:sdtPr>
      <w:sdtContent>
        <w:r w:rsidR="00A63707">
          <w:rPr>
            <w:noProof/>
            <w14:ligatures w14:val="standardContextual"/>
          </w:rPr>
          <w:drawing>
            <wp:anchor distT="0" distB="0" distL="114300" distR="114300" simplePos="0" relativeHeight="251668480" behindDoc="1" locked="0" layoutInCell="1" allowOverlap="1" wp14:anchorId="2EAE3988" wp14:editId="6CE1EAEC">
              <wp:simplePos x="0" y="0"/>
              <wp:positionH relativeFrom="column">
                <wp:posOffset>-1587500</wp:posOffset>
              </wp:positionH>
              <wp:positionV relativeFrom="paragraph">
                <wp:posOffset>24130</wp:posOffset>
              </wp:positionV>
              <wp:extent cx="8788400" cy="914400"/>
              <wp:effectExtent l="0" t="0" r="0" b="0"/>
              <wp:wrapNone/>
              <wp:docPr id="1226063564" name="Gam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972578" name="Gambar 1176972578"/>
                      <pic:cNvPicPr/>
                    </pic:nvPicPr>
                    <pic:blipFill rotWithShape="1">
                      <a:blip r:embed="rId1">
                        <a:extLst>
                          <a:ext uri="{28A0092B-C50C-407E-A947-70E740481C1C}">
                            <a14:useLocalDpi xmlns:a14="http://schemas.microsoft.com/office/drawing/2010/main" val="0"/>
                          </a:ext>
                        </a:extLst>
                      </a:blip>
                      <a:srcRect t="86473"/>
                      <a:stretch>
                        <a:fillRect/>
                      </a:stretch>
                    </pic:blipFill>
                    <pic:spPr bwMode="auto">
                      <a:xfrm>
                        <a:off x="0" y="0"/>
                        <a:ext cx="8788400" cy="91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63707" w:rsidRPr="001758E4">
          <w:rPr>
            <w:sz w:val="28"/>
            <w:szCs w:val="28"/>
          </w:rPr>
          <w:fldChar w:fldCharType="begin"/>
        </w:r>
        <w:r w:rsidR="00A63707" w:rsidRPr="001758E4">
          <w:rPr>
            <w:sz w:val="28"/>
            <w:szCs w:val="28"/>
          </w:rPr>
          <w:instrText>PAGE   \* MERGEFORMAT</w:instrText>
        </w:r>
        <w:r w:rsidR="00A63707" w:rsidRPr="001758E4">
          <w:rPr>
            <w:sz w:val="28"/>
            <w:szCs w:val="28"/>
          </w:rPr>
          <w:fldChar w:fldCharType="separate"/>
        </w:r>
        <w:r w:rsidR="00A63707">
          <w:rPr>
            <w:sz w:val="28"/>
            <w:szCs w:val="28"/>
          </w:rPr>
          <w:t>2</w:t>
        </w:r>
        <w:r w:rsidR="00A63707" w:rsidRPr="001758E4">
          <w:rPr>
            <w:sz w:val="28"/>
            <w:szCs w:val="28"/>
          </w:rPr>
          <w:fldChar w:fldCharType="end"/>
        </w:r>
      </w:sdtContent>
    </w:sdt>
  </w:p>
  <w:p w14:paraId="4BC7E634" w14:textId="77777777" w:rsidR="00A63707" w:rsidRDefault="00A63707" w:rsidP="00A63707">
    <w:pPr>
      <w:pStyle w:val="Footer"/>
      <w:rPr>
        <w:noProof/>
        <w14:ligatures w14:val="standardContextual"/>
      </w:rPr>
    </w:pPr>
  </w:p>
  <w:p w14:paraId="4ED724DE" w14:textId="77777777" w:rsidR="00A63707" w:rsidRDefault="00A63707" w:rsidP="00A63707">
    <w:pPr>
      <w:pStyle w:val="Footer"/>
      <w:tabs>
        <w:tab w:val="clear" w:pos="4513"/>
        <w:tab w:val="clear" w:pos="9026"/>
        <w:tab w:val="left" w:pos="7640"/>
      </w:tabs>
    </w:pPr>
    <w:r w:rsidRPr="001758E4">
      <w:rPr>
        <w:noProof/>
        <w:sz w:val="28"/>
        <w:szCs w:val="28"/>
      </w:rPr>
      <mc:AlternateContent>
        <mc:Choice Requires="wps">
          <w:drawing>
            <wp:anchor distT="45720" distB="45720" distL="114300" distR="114300" simplePos="0" relativeHeight="251669504" behindDoc="0" locked="0" layoutInCell="1" allowOverlap="1" wp14:anchorId="31FE5BBE" wp14:editId="0612532E">
              <wp:simplePos x="0" y="0"/>
              <wp:positionH relativeFrom="column">
                <wp:posOffset>676886</wp:posOffset>
              </wp:positionH>
              <wp:positionV relativeFrom="paragraph">
                <wp:posOffset>143992</wp:posOffset>
              </wp:positionV>
              <wp:extent cx="4814570" cy="1404620"/>
              <wp:effectExtent l="0" t="0" r="0" b="0"/>
              <wp:wrapNone/>
              <wp:docPr id="765104428"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4570" cy="1404620"/>
                      </a:xfrm>
                      <a:prstGeom prst="rect">
                        <a:avLst/>
                      </a:prstGeom>
                      <a:noFill/>
                      <a:ln w="9525">
                        <a:noFill/>
                        <a:miter lim="800000"/>
                        <a:headEnd/>
                        <a:tailEnd/>
                      </a:ln>
                    </wps:spPr>
                    <wps:txbx>
                      <w:txbxContent>
                        <w:p w14:paraId="171740A1" w14:textId="77777777" w:rsidR="00A63707" w:rsidRDefault="00A63707" w:rsidP="00A63707">
                          <w:pPr>
                            <w:spacing w:after="0" w:line="240" w:lineRule="auto"/>
                            <w:ind w:left="0" w:right="0" w:firstLine="0"/>
                            <w:jc w:val="left"/>
                            <w:rPr>
                              <w:bCs/>
                              <w:color w:val="FFFFFF" w:themeColor="background1"/>
                            </w:rPr>
                          </w:pPr>
                          <w:r w:rsidRPr="001572D9">
                            <w:rPr>
                              <w:bCs/>
                              <w:color w:val="FFFFFF" w:themeColor="background1"/>
                            </w:rPr>
                            <w:t>Elementary Learning, Instruction, Teaching and Education Journal</w:t>
                          </w:r>
                        </w:p>
                        <w:p w14:paraId="72173168" w14:textId="77777777" w:rsidR="00A63707" w:rsidRPr="001758E4" w:rsidRDefault="00A63707" w:rsidP="00A63707">
                          <w:pPr>
                            <w:spacing w:after="0" w:line="240" w:lineRule="auto"/>
                            <w:ind w:left="0" w:right="0" w:firstLine="0"/>
                            <w:jc w:val="left"/>
                            <w:rPr>
                              <w:b/>
                              <w:color w:val="FFFFFF" w:themeColor="background1"/>
                            </w:rPr>
                          </w:pPr>
                          <w:r w:rsidRPr="001758E4">
                            <w:rPr>
                              <w:b/>
                              <w:color w:val="FFFFFF" w:themeColor="background1"/>
                            </w:rPr>
                            <w:t>https://jurnal.itpi.web.id/elite-journal</w:t>
                          </w:r>
                        </w:p>
                        <w:p w14:paraId="7ECF6993" w14:textId="77777777" w:rsidR="00A63707" w:rsidRDefault="00A63707" w:rsidP="00A6370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FE5BBE" id="_x0000_t202" coordsize="21600,21600" o:spt="202" path="m,l,21600r21600,l21600,xe">
              <v:stroke joinstyle="miter"/>
              <v:path gradientshapeok="t" o:connecttype="rect"/>
            </v:shapetype>
            <v:shape id="_x0000_s1028" type="#_x0000_t202" style="position:absolute;left:0;text-align:left;margin-left:53.3pt;margin-top:11.35pt;width:379.1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" filled="f" stroked="f">
              <v:textbox style="mso-fit-shape-to-text:t">
                <w:txbxContent>
                  <w:p w14:paraId="171740A1" w14:textId="77777777" w:rsidR="00A63707" w:rsidRDefault="00A63707" w:rsidP="00A63707">
                    <w:pPr>
                      <w:spacing w:after="0" w:line="240" w:lineRule="auto"/>
                      <w:ind w:left="0" w:right="0" w:firstLine="0"/>
                      <w:jc w:val="left"/>
                      <w:rPr>
                        <w:bCs/>
                        <w:color w:val="FFFFFF" w:themeColor="background1"/>
                      </w:rPr>
                    </w:pPr>
                    <w:r w:rsidRPr="001572D9">
                      <w:rPr>
                        <w:bCs/>
                        <w:color w:val="FFFFFF" w:themeColor="background1"/>
                      </w:rPr>
                      <w:t>Elementary Learning, Instruction, Teaching and Education Journal</w:t>
                    </w:r>
                  </w:p>
                  <w:p w14:paraId="72173168" w14:textId="77777777" w:rsidR="00A63707" w:rsidRPr="001758E4" w:rsidRDefault="00A63707" w:rsidP="00A63707">
                    <w:pPr>
                      <w:spacing w:after="0" w:line="240" w:lineRule="auto"/>
                      <w:ind w:left="0" w:right="0" w:firstLine="0"/>
                      <w:jc w:val="left"/>
                      <w:rPr>
                        <w:b/>
                        <w:color w:val="FFFFFF" w:themeColor="background1"/>
                      </w:rPr>
                    </w:pPr>
                    <w:r w:rsidRPr="001758E4">
                      <w:rPr>
                        <w:b/>
                        <w:color w:val="FFFFFF" w:themeColor="background1"/>
                      </w:rPr>
                      <w:t>https://jurnal.itpi.web.id/elite-journal</w:t>
                    </w:r>
                  </w:p>
                  <w:p w14:paraId="7ECF6993" w14:textId="77777777" w:rsidR="00A63707" w:rsidRDefault="00A63707" w:rsidP="00A63707"/>
                </w:txbxContent>
              </v:textbox>
            </v:shape>
          </w:pict>
        </mc:Fallback>
      </mc:AlternateContent>
    </w:r>
    <w:r>
      <w:tab/>
    </w:r>
  </w:p>
  <w:p w14:paraId="31793CB6" w14:textId="77777777" w:rsidR="00A63707" w:rsidRDefault="00A63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15E9A" w14:textId="77777777" w:rsidR="00A07984" w:rsidRDefault="00A07984" w:rsidP="002B260B">
      <w:pPr>
        <w:spacing w:after="0" w:line="240" w:lineRule="auto"/>
      </w:pPr>
      <w:r>
        <w:separator/>
      </w:r>
    </w:p>
  </w:footnote>
  <w:footnote w:type="continuationSeparator" w:id="0">
    <w:p w14:paraId="18D80A64" w14:textId="77777777" w:rsidR="00A07984" w:rsidRDefault="00A07984" w:rsidP="002B2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235CF" w14:textId="6DF859E8" w:rsidR="002B260B" w:rsidRDefault="004A4264" w:rsidP="005D139B">
    <w:pPr>
      <w:pStyle w:val="Header"/>
      <w:ind w:left="6237"/>
      <w:rPr>
        <w:b/>
        <w:bCs/>
      </w:rPr>
    </w:pPr>
    <w:r>
      <w:rPr>
        <w:noProof/>
      </w:rPr>
      <w:drawing>
        <wp:anchor distT="0" distB="0" distL="114300" distR="114300" simplePos="0" relativeHeight="251663360" behindDoc="0" locked="0" layoutInCell="1" allowOverlap="1" wp14:anchorId="62021346" wp14:editId="093D6376">
          <wp:simplePos x="0" y="0"/>
          <wp:positionH relativeFrom="column">
            <wp:posOffset>-174368</wp:posOffset>
          </wp:positionH>
          <wp:positionV relativeFrom="paragraph">
            <wp:posOffset>-300150</wp:posOffset>
          </wp:positionV>
          <wp:extent cx="1046297" cy="739456"/>
          <wp:effectExtent l="0" t="0" r="0" b="3810"/>
          <wp:wrapNone/>
          <wp:docPr id="5114205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297" cy="7394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7E7F6B" w14:textId="22DA49A8" w:rsidR="00351C11" w:rsidRDefault="007D6288" w:rsidP="005D139B">
    <w:pPr>
      <w:pStyle w:val="Header"/>
      <w:ind w:left="6237"/>
      <w:rPr>
        <w:b/>
        <w:bCs/>
      </w:rPr>
    </w:pPr>
    <w:r>
      <w:rPr>
        <w:b/>
        <w:bCs/>
      </w:rPr>
      <w:t>ISSN (online</w:t>
    </w:r>
    <w:proofErr w:type="gramStart"/>
    <w:r>
      <w:rPr>
        <w:b/>
        <w:bCs/>
      </w:rPr>
      <w:t xml:space="preserve">) </w:t>
    </w:r>
    <w:r w:rsidRPr="002B260B">
      <w:rPr>
        <w:b/>
        <w:bCs/>
      </w:rPr>
      <w:t>:</w:t>
    </w:r>
    <w:proofErr w:type="gramEnd"/>
    <w:r w:rsidRPr="002B260B">
      <w:rPr>
        <w:b/>
        <w:bCs/>
      </w:rPr>
      <w:t xml:space="preserve"> </w:t>
    </w:r>
    <w:r>
      <w:rPr>
        <w:b/>
        <w:bCs/>
      </w:rPr>
      <w:t>3163-8562</w:t>
    </w:r>
  </w:p>
  <w:p w14:paraId="7216D20A" w14:textId="77777777" w:rsidR="00A63707" w:rsidRDefault="00A63707" w:rsidP="005D139B">
    <w:pPr>
      <w:pStyle w:val="Header"/>
      <w:ind w:left="6237"/>
      <w:rPr>
        <w:b/>
        <w:bCs/>
      </w:rPr>
    </w:pPr>
  </w:p>
  <w:p w14:paraId="307A39F8" w14:textId="25FCE62B" w:rsidR="003A0492" w:rsidRDefault="003A0492" w:rsidP="005D139B">
    <w:pPr>
      <w:pStyle w:val="Header"/>
      <w:ind w:left="6237"/>
      <w:rPr>
        <w:b/>
        <w:bCs/>
      </w:rPr>
    </w:pPr>
    <w:r>
      <w:rPr>
        <w:b/>
        <w:bCs/>
        <w:noProof/>
        <w14:ligatures w14:val="standardContextual"/>
      </w:rPr>
      <mc:AlternateContent>
        <mc:Choice Requires="wps">
          <w:drawing>
            <wp:anchor distT="0" distB="0" distL="114300" distR="114300" simplePos="0" relativeHeight="251664384" behindDoc="0" locked="0" layoutInCell="1" allowOverlap="1" wp14:anchorId="0ACD3203" wp14:editId="5BDF18B1">
              <wp:simplePos x="0" y="0"/>
              <wp:positionH relativeFrom="column">
                <wp:posOffset>-77372</wp:posOffset>
              </wp:positionH>
              <wp:positionV relativeFrom="paragraph">
                <wp:posOffset>176628</wp:posOffset>
              </wp:positionV>
              <wp:extent cx="5908430" cy="0"/>
              <wp:effectExtent l="0" t="19050" r="54610" b="38100"/>
              <wp:wrapNone/>
              <wp:docPr id="1838287197" name="Straight Connector 3"/>
              <wp:cNvGraphicFramePr/>
              <a:graphic xmlns:a="http://schemas.openxmlformats.org/drawingml/2006/main">
                <a:graphicData uri="http://schemas.microsoft.com/office/word/2010/wordprocessingShape">
                  <wps:wsp>
                    <wps:cNvCnPr/>
                    <wps:spPr>
                      <a:xfrm>
                        <a:off x="0" y="0"/>
                        <a:ext cx="5908430" cy="0"/>
                      </a:xfrm>
                      <a:prstGeom prst="line">
                        <a:avLst/>
                      </a:prstGeom>
                      <a:ln w="57150">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7FD93DD" id="Straight Connector 3"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pt,13.9pt" to="459.1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" strokecolor="#1f3763 [1604]" strokeweight="4.5pt">
              <v:stroke joinstyle="miter"/>
            </v:line>
          </w:pict>
        </mc:Fallback>
      </mc:AlternateContent>
    </w:r>
  </w:p>
  <w:p w14:paraId="3C6EF3C6" w14:textId="77777777" w:rsidR="003A0492" w:rsidRDefault="003A0492" w:rsidP="005D139B">
    <w:pPr>
      <w:pStyle w:val="Header"/>
      <w:ind w:left="6237"/>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1DADB" w14:textId="77777777" w:rsidR="00A63707" w:rsidRDefault="00A63707" w:rsidP="00A63707">
    <w:pPr>
      <w:pStyle w:val="Header"/>
      <w:ind w:left="6237"/>
      <w:rPr>
        <w:b/>
        <w:bCs/>
      </w:rPr>
    </w:pPr>
    <w:r>
      <w:rPr>
        <w:noProof/>
      </w:rPr>
      <w:drawing>
        <wp:anchor distT="0" distB="0" distL="114300" distR="114300" simplePos="0" relativeHeight="251666432" behindDoc="0" locked="0" layoutInCell="1" allowOverlap="1" wp14:anchorId="19D8E08D" wp14:editId="4B8D64DD">
          <wp:simplePos x="0" y="0"/>
          <wp:positionH relativeFrom="column">
            <wp:posOffset>-42203</wp:posOffset>
          </wp:positionH>
          <wp:positionV relativeFrom="paragraph">
            <wp:posOffset>-317741</wp:posOffset>
          </wp:positionV>
          <wp:extent cx="1046297" cy="739456"/>
          <wp:effectExtent l="0" t="0" r="0" b="3810"/>
          <wp:wrapNone/>
          <wp:docPr id="17480909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6297" cy="739456"/>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Pr>
        <w:b/>
        <w:bCs/>
      </w:rPr>
      <w:t>ISSN (online</w:t>
    </w:r>
    <w:proofErr w:type="gramStart"/>
    <w:r>
      <w:rPr>
        <w:b/>
        <w:bCs/>
      </w:rPr>
      <w:t xml:space="preserve">) </w:t>
    </w:r>
    <w:r w:rsidRPr="002B260B">
      <w:rPr>
        <w:b/>
        <w:bCs/>
      </w:rPr>
      <w:t>:</w:t>
    </w:r>
    <w:proofErr w:type="gramEnd"/>
    <w:r w:rsidRPr="002B260B">
      <w:rPr>
        <w:b/>
        <w:bCs/>
      </w:rPr>
      <w:t xml:space="preserve"> </w:t>
    </w:r>
    <w:r>
      <w:rPr>
        <w:b/>
        <w:bCs/>
      </w:rPr>
      <w:t>3163-8562</w:t>
    </w:r>
  </w:p>
  <w:p w14:paraId="25F8678B" w14:textId="1C75FE25" w:rsidR="00A63707" w:rsidRDefault="00A637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418B9"/>
    <w:multiLevelType w:val="hybridMultilevel"/>
    <w:tmpl w:val="4760A3A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D42076D"/>
    <w:multiLevelType w:val="hybridMultilevel"/>
    <w:tmpl w:val="144A994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493F4B8C"/>
    <w:multiLevelType w:val="multilevel"/>
    <w:tmpl w:val="1DC42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D2491A"/>
    <w:multiLevelType w:val="hybridMultilevel"/>
    <w:tmpl w:val="62443E2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6D0E10D2"/>
    <w:multiLevelType w:val="hybridMultilevel"/>
    <w:tmpl w:val="6BB47A1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743E4344"/>
    <w:multiLevelType w:val="hybridMultilevel"/>
    <w:tmpl w:val="76FAD00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612899869">
    <w:abstractNumId w:val="2"/>
  </w:num>
  <w:num w:numId="2" w16cid:durableId="232933412">
    <w:abstractNumId w:val="0"/>
  </w:num>
  <w:num w:numId="3" w16cid:durableId="1046103757">
    <w:abstractNumId w:val="4"/>
  </w:num>
  <w:num w:numId="4" w16cid:durableId="943658682">
    <w:abstractNumId w:val="1"/>
  </w:num>
  <w:num w:numId="5" w16cid:durableId="130829459">
    <w:abstractNumId w:val="5"/>
  </w:num>
  <w:num w:numId="6" w16cid:durableId="6781915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60B"/>
    <w:rsid w:val="0000114D"/>
    <w:rsid w:val="00003E7C"/>
    <w:rsid w:val="00005C43"/>
    <w:rsid w:val="00101D17"/>
    <w:rsid w:val="00103AA7"/>
    <w:rsid w:val="00115918"/>
    <w:rsid w:val="00131B49"/>
    <w:rsid w:val="001468C6"/>
    <w:rsid w:val="001572D9"/>
    <w:rsid w:val="0016416B"/>
    <w:rsid w:val="001651AC"/>
    <w:rsid w:val="001758E4"/>
    <w:rsid w:val="001A50D1"/>
    <w:rsid w:val="001D06D2"/>
    <w:rsid w:val="001E5DAF"/>
    <w:rsid w:val="001E72AA"/>
    <w:rsid w:val="00211D3F"/>
    <w:rsid w:val="0021530D"/>
    <w:rsid w:val="00223CD5"/>
    <w:rsid w:val="00263367"/>
    <w:rsid w:val="002A66AD"/>
    <w:rsid w:val="002B260B"/>
    <w:rsid w:val="00326E61"/>
    <w:rsid w:val="00347086"/>
    <w:rsid w:val="00351C11"/>
    <w:rsid w:val="0036102C"/>
    <w:rsid w:val="0036498E"/>
    <w:rsid w:val="003A0492"/>
    <w:rsid w:val="004A4264"/>
    <w:rsid w:val="00554E54"/>
    <w:rsid w:val="005D139B"/>
    <w:rsid w:val="005E7D2E"/>
    <w:rsid w:val="00627941"/>
    <w:rsid w:val="00636560"/>
    <w:rsid w:val="00651666"/>
    <w:rsid w:val="006626D3"/>
    <w:rsid w:val="00741BBE"/>
    <w:rsid w:val="00742829"/>
    <w:rsid w:val="007B38FE"/>
    <w:rsid w:val="007D6288"/>
    <w:rsid w:val="007E0EA8"/>
    <w:rsid w:val="00840C73"/>
    <w:rsid w:val="00852AC8"/>
    <w:rsid w:val="0085672E"/>
    <w:rsid w:val="00865A1F"/>
    <w:rsid w:val="00883AD2"/>
    <w:rsid w:val="008E322A"/>
    <w:rsid w:val="00943A37"/>
    <w:rsid w:val="0096303A"/>
    <w:rsid w:val="009D3B60"/>
    <w:rsid w:val="009E2331"/>
    <w:rsid w:val="00A00C7B"/>
    <w:rsid w:val="00A07984"/>
    <w:rsid w:val="00A338BB"/>
    <w:rsid w:val="00A432C2"/>
    <w:rsid w:val="00A46C43"/>
    <w:rsid w:val="00A57FEA"/>
    <w:rsid w:val="00A63707"/>
    <w:rsid w:val="00A6493F"/>
    <w:rsid w:val="00A86D16"/>
    <w:rsid w:val="00AA7BE2"/>
    <w:rsid w:val="00AD58C0"/>
    <w:rsid w:val="00AE1496"/>
    <w:rsid w:val="00B569AB"/>
    <w:rsid w:val="00BB5C83"/>
    <w:rsid w:val="00BF51E3"/>
    <w:rsid w:val="00C0709D"/>
    <w:rsid w:val="00C32722"/>
    <w:rsid w:val="00C35105"/>
    <w:rsid w:val="00CB3C7A"/>
    <w:rsid w:val="00CE0AAB"/>
    <w:rsid w:val="00CE15D5"/>
    <w:rsid w:val="00CE26A0"/>
    <w:rsid w:val="00D40951"/>
    <w:rsid w:val="00D54923"/>
    <w:rsid w:val="00DE6AB7"/>
    <w:rsid w:val="00E46FC0"/>
    <w:rsid w:val="00E73CAF"/>
    <w:rsid w:val="00F07B7B"/>
    <w:rsid w:val="00F52CF6"/>
    <w:rsid w:val="00F534D1"/>
    <w:rsid w:val="00FA1E1F"/>
  </w:rsids>
  <m:mathPr>
    <m:mathFont m:val="Cambria Math"/>
    <m:brkBin m:val="before"/>
    <m:brkBinSub m:val="--"/>
    <m:smallFrac m:val="0"/>
    <m:dispDef/>
    <m:lMargin m:val="0"/>
    <m:rMargin m:val="0"/>
    <m:defJc m:val="centerGroup"/>
    <m:wrapIndent m:val="1440"/>
    <m:intLim m:val="subSup"/>
    <m:naryLim m:val="undOvr"/>
  </m:mathPr>
  <w:themeFontLang w:val="id-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02AD8"/>
  <w15:chartTrackingRefBased/>
  <w15:docId w15:val="{85A04923-D699-4F45-9B70-D4396BF46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id-ID"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60B"/>
    <w:pPr>
      <w:spacing w:after="13" w:line="248" w:lineRule="auto"/>
      <w:ind w:left="139" w:right="2" w:firstLine="2"/>
      <w:jc w:val="both"/>
    </w:pPr>
    <w:rPr>
      <w:rFonts w:ascii="Times New Roman" w:eastAsia="Times New Roman" w:hAnsi="Times New Roman" w:cs="Times New Roman"/>
      <w:color w:val="000000"/>
      <w:kern w:val="0"/>
      <w:sz w:val="22"/>
      <w:szCs w:val="22"/>
      <w:lang w:val="en-US" w:eastAsia="en-US" w:bidi="ar-SA"/>
      <w14:ligatures w14:val="none"/>
    </w:rPr>
  </w:style>
  <w:style w:type="paragraph" w:styleId="Heading1">
    <w:name w:val="heading 1"/>
    <w:basedOn w:val="Normal"/>
    <w:next w:val="Normal"/>
    <w:link w:val="Heading1Char"/>
    <w:uiPriority w:val="9"/>
    <w:qFormat/>
    <w:rsid w:val="002B260B"/>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2B260B"/>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2B260B"/>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2B260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260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26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26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26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26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0B"/>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2B260B"/>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2B260B"/>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2B260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260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26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26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26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260B"/>
    <w:rPr>
      <w:rFonts w:eastAsiaTheme="majorEastAsia" w:cstheme="majorBidi"/>
      <w:color w:val="272727" w:themeColor="text1" w:themeTint="D8"/>
    </w:rPr>
  </w:style>
  <w:style w:type="paragraph" w:styleId="Title">
    <w:name w:val="Title"/>
    <w:basedOn w:val="Normal"/>
    <w:next w:val="Normal"/>
    <w:link w:val="TitleChar"/>
    <w:uiPriority w:val="10"/>
    <w:qFormat/>
    <w:rsid w:val="002B260B"/>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2B260B"/>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2B260B"/>
    <w:pPr>
      <w:numPr>
        <w:ilvl w:val="1"/>
      </w:numPr>
      <w:ind w:left="139" w:firstLine="2"/>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2B260B"/>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2B260B"/>
    <w:pPr>
      <w:spacing w:before="160"/>
      <w:jc w:val="center"/>
    </w:pPr>
    <w:rPr>
      <w:i/>
      <w:iCs/>
      <w:color w:val="404040" w:themeColor="text1" w:themeTint="BF"/>
    </w:rPr>
  </w:style>
  <w:style w:type="character" w:customStyle="1" w:styleId="QuoteChar">
    <w:name w:val="Quote Char"/>
    <w:basedOn w:val="DefaultParagraphFont"/>
    <w:link w:val="Quote"/>
    <w:uiPriority w:val="29"/>
    <w:rsid w:val="002B260B"/>
    <w:rPr>
      <w:i/>
      <w:iCs/>
      <w:color w:val="404040" w:themeColor="text1" w:themeTint="BF"/>
    </w:rPr>
  </w:style>
  <w:style w:type="paragraph" w:styleId="ListParagraph">
    <w:name w:val="List Paragraph"/>
    <w:basedOn w:val="Normal"/>
    <w:uiPriority w:val="34"/>
    <w:qFormat/>
    <w:rsid w:val="002B260B"/>
    <w:pPr>
      <w:ind w:left="720"/>
      <w:contextualSpacing/>
    </w:pPr>
  </w:style>
  <w:style w:type="character" w:styleId="IntenseEmphasis">
    <w:name w:val="Intense Emphasis"/>
    <w:basedOn w:val="DefaultParagraphFont"/>
    <w:uiPriority w:val="21"/>
    <w:qFormat/>
    <w:rsid w:val="002B260B"/>
    <w:rPr>
      <w:i/>
      <w:iCs/>
      <w:color w:val="2F5496" w:themeColor="accent1" w:themeShade="BF"/>
    </w:rPr>
  </w:style>
  <w:style w:type="paragraph" w:styleId="IntenseQuote">
    <w:name w:val="Intense Quote"/>
    <w:basedOn w:val="Normal"/>
    <w:next w:val="Normal"/>
    <w:link w:val="IntenseQuoteChar"/>
    <w:uiPriority w:val="30"/>
    <w:qFormat/>
    <w:rsid w:val="002B26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260B"/>
    <w:rPr>
      <w:i/>
      <w:iCs/>
      <w:color w:val="2F5496" w:themeColor="accent1" w:themeShade="BF"/>
    </w:rPr>
  </w:style>
  <w:style w:type="character" w:styleId="IntenseReference">
    <w:name w:val="Intense Reference"/>
    <w:basedOn w:val="DefaultParagraphFont"/>
    <w:uiPriority w:val="32"/>
    <w:qFormat/>
    <w:rsid w:val="002B260B"/>
    <w:rPr>
      <w:b/>
      <w:bCs/>
      <w:smallCaps/>
      <w:color w:val="2F5496" w:themeColor="accent1" w:themeShade="BF"/>
      <w:spacing w:val="5"/>
    </w:rPr>
  </w:style>
  <w:style w:type="paragraph" w:styleId="Header">
    <w:name w:val="header"/>
    <w:basedOn w:val="Normal"/>
    <w:link w:val="HeaderChar"/>
    <w:uiPriority w:val="99"/>
    <w:unhideWhenUsed/>
    <w:rsid w:val="002B26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260B"/>
  </w:style>
  <w:style w:type="paragraph" w:styleId="Footer">
    <w:name w:val="footer"/>
    <w:basedOn w:val="Normal"/>
    <w:link w:val="FooterChar"/>
    <w:uiPriority w:val="99"/>
    <w:unhideWhenUsed/>
    <w:qFormat/>
    <w:rsid w:val="002B26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260B"/>
  </w:style>
  <w:style w:type="character" w:styleId="Hyperlink">
    <w:name w:val="Hyperlink"/>
    <w:basedOn w:val="DefaultParagraphFont"/>
    <w:uiPriority w:val="99"/>
    <w:unhideWhenUsed/>
    <w:qFormat/>
    <w:rsid w:val="002B260B"/>
    <w:rPr>
      <w:color w:val="0563C1" w:themeColor="hyperlink"/>
      <w:u w:val="single"/>
    </w:rPr>
  </w:style>
  <w:style w:type="paragraph" w:styleId="BodyText">
    <w:name w:val="Body Text"/>
    <w:basedOn w:val="Normal"/>
    <w:link w:val="BodyTextChar"/>
    <w:uiPriority w:val="1"/>
    <w:qFormat/>
    <w:rsid w:val="002B260B"/>
    <w:pPr>
      <w:spacing w:after="0" w:line="480" w:lineRule="auto"/>
      <w:ind w:left="0" w:right="0" w:firstLine="0"/>
    </w:pPr>
    <w:rPr>
      <w:color w:val="auto"/>
      <w:sz w:val="24"/>
      <w:szCs w:val="24"/>
      <w:lang w:val="en-GB"/>
    </w:rPr>
  </w:style>
  <w:style w:type="character" w:customStyle="1" w:styleId="BodyTextChar">
    <w:name w:val="Body Text Char"/>
    <w:basedOn w:val="DefaultParagraphFont"/>
    <w:link w:val="BodyText"/>
    <w:uiPriority w:val="1"/>
    <w:rsid w:val="002B260B"/>
    <w:rPr>
      <w:rFonts w:ascii="Times New Roman" w:eastAsia="Times New Roman" w:hAnsi="Times New Roman" w:cs="Times New Roman"/>
      <w:kern w:val="0"/>
      <w:szCs w:val="24"/>
      <w:lang w:val="en-GB" w:eastAsia="en-US" w:bidi="ar-SA"/>
      <w14:ligatures w14:val="none"/>
    </w:rPr>
  </w:style>
  <w:style w:type="paragraph" w:customStyle="1" w:styleId="TableParagraph">
    <w:name w:val="Table Paragraph"/>
    <w:basedOn w:val="Normal"/>
    <w:uiPriority w:val="1"/>
    <w:qFormat/>
    <w:rsid w:val="002B260B"/>
    <w:pPr>
      <w:widowControl w:val="0"/>
      <w:autoSpaceDE w:val="0"/>
      <w:autoSpaceDN w:val="0"/>
      <w:spacing w:after="0" w:line="240" w:lineRule="auto"/>
      <w:ind w:left="78" w:right="82" w:firstLine="0"/>
      <w:jc w:val="center"/>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kompas.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3</Pages>
  <Words>1099</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Popi Dayurni</dc:creator>
  <cp:keywords/>
  <dc:description/>
  <cp:lastModifiedBy>ufi ufi</cp:lastModifiedBy>
  <cp:revision>52</cp:revision>
  <dcterms:created xsi:type="dcterms:W3CDTF">2025-11-22T01:14:00Z</dcterms:created>
  <dcterms:modified xsi:type="dcterms:W3CDTF">2026-08-06T02:52:00Z</dcterms:modified>
</cp:coreProperties>
</file>